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EE" w:rsidRDefault="00D73E9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762625" cy="1019175"/>
            <wp:effectExtent l="0" t="0" r="9525" b="9525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EE" w:rsidRDefault="00EF12EE">
      <w:pPr>
        <w:rPr>
          <w:rFonts w:ascii="Tahoma" w:hAnsi="Tahoma" w:cs="Tahoma"/>
        </w:rPr>
      </w:pPr>
    </w:p>
    <w:p w:rsidR="00EF12EE" w:rsidRDefault="00D73E9A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762625" cy="1066800"/>
            <wp:effectExtent l="0" t="0" r="9525" b="0"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EE" w:rsidRDefault="00EF12EE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Förderverein Schneesport</w:t>
      </w:r>
    </w:p>
    <w:p w:rsidR="00EF12EE" w:rsidRDefault="00EF12EE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Tegernseer Tal e.V.</w:t>
      </w:r>
    </w:p>
    <w:p w:rsidR="00EF12EE" w:rsidRDefault="007A52C3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Am Sonnenbichl 2</w:t>
      </w:r>
    </w:p>
    <w:p w:rsidR="00EF12EE" w:rsidRPr="00425BBB" w:rsidRDefault="00EF12EE">
      <w:pPr>
        <w:rPr>
          <w:rFonts w:ascii="Tahoma" w:hAnsi="Tahoma" w:cs="Tahoma"/>
          <w:noProof/>
        </w:rPr>
      </w:pPr>
      <w:r w:rsidRPr="00425BBB">
        <w:rPr>
          <w:rFonts w:ascii="Tahoma" w:hAnsi="Tahoma" w:cs="Tahoma"/>
          <w:noProof/>
        </w:rPr>
        <w:t>83707 Bad Wiessee</w:t>
      </w:r>
      <w:r w:rsidRPr="00425BBB">
        <w:rPr>
          <w:rFonts w:ascii="Tahoma" w:hAnsi="Tahoma" w:cs="Tahoma"/>
          <w:noProof/>
        </w:rPr>
        <w:tab/>
      </w:r>
      <w:r w:rsidRPr="00425BBB">
        <w:rPr>
          <w:rFonts w:ascii="Tahoma" w:hAnsi="Tahoma" w:cs="Tahoma"/>
          <w:noProof/>
        </w:rPr>
        <w:tab/>
      </w:r>
      <w:r w:rsidRPr="00425BBB">
        <w:rPr>
          <w:rFonts w:ascii="Tahoma" w:hAnsi="Tahoma" w:cs="Tahoma"/>
          <w:noProof/>
        </w:rPr>
        <w:tab/>
      </w:r>
      <w:r w:rsidRPr="00425BBB">
        <w:rPr>
          <w:rFonts w:ascii="Tahoma" w:hAnsi="Tahoma" w:cs="Tahoma"/>
          <w:noProof/>
        </w:rPr>
        <w:tab/>
      </w:r>
      <w:r w:rsidRPr="00425BBB">
        <w:rPr>
          <w:rFonts w:ascii="Tahoma" w:hAnsi="Tahoma" w:cs="Tahoma"/>
          <w:noProof/>
        </w:rPr>
        <w:tab/>
      </w:r>
      <w:r w:rsidRPr="00425BBB">
        <w:rPr>
          <w:rFonts w:ascii="Tahoma" w:hAnsi="Tahoma" w:cs="Tahoma"/>
          <w:noProof/>
        </w:rPr>
        <w:tab/>
        <w:t xml:space="preserve">      Bad Wiessee, </w:t>
      </w:r>
      <w:r w:rsidR="00452A02">
        <w:rPr>
          <w:rFonts w:ascii="Tahoma" w:hAnsi="Tahoma" w:cs="Tahoma"/>
          <w:noProof/>
        </w:rPr>
        <w:t>Jan. 2020</w:t>
      </w:r>
    </w:p>
    <w:p w:rsidR="00EF12EE" w:rsidRPr="00425BBB" w:rsidRDefault="00EF12EE">
      <w:pPr>
        <w:rPr>
          <w:rFonts w:ascii="Tahoma" w:hAnsi="Tahoma" w:cs="Tahoma"/>
          <w:noProof/>
        </w:rPr>
      </w:pPr>
    </w:p>
    <w:p w:rsidR="00EF12EE" w:rsidRPr="00425BBB" w:rsidRDefault="00EF12EE">
      <w:pPr>
        <w:rPr>
          <w:rFonts w:ascii="Tahoma" w:hAnsi="Tahoma" w:cs="Tahoma"/>
          <w:noProof/>
        </w:rPr>
      </w:pPr>
    </w:p>
    <w:p w:rsidR="00EF12EE" w:rsidRPr="00425BBB" w:rsidRDefault="00EF12EE">
      <w:pPr>
        <w:rPr>
          <w:rFonts w:ascii="Tahoma" w:hAnsi="Tahoma" w:cs="Tahoma"/>
          <w:noProof/>
        </w:rPr>
      </w:pPr>
    </w:p>
    <w:p w:rsidR="00EF12EE" w:rsidRPr="00D73E9A" w:rsidRDefault="00EA19FD">
      <w:pPr>
        <w:pStyle w:val="berschrift1"/>
        <w:keepLines w:val="0"/>
        <w:widowControl w:val="0"/>
        <w:spacing w:before="0"/>
        <w:jc w:val="center"/>
        <w:rPr>
          <w:rFonts w:ascii="Tahoma" w:hAnsi="Tahoma" w:cs="Tahoma"/>
          <w:caps w:val="0"/>
          <w:noProof/>
          <w:vertAlign w:val="baseline"/>
        </w:rPr>
      </w:pPr>
      <w:r>
        <w:rPr>
          <w:rFonts w:ascii="Tahoma" w:hAnsi="Tahoma" w:cs="Tahoma"/>
          <w:caps w:val="0"/>
          <w:noProof/>
          <w:vertAlign w:val="baseline"/>
        </w:rPr>
        <w:t xml:space="preserve">Bericht </w:t>
      </w:r>
      <w:r w:rsidR="00425BBB">
        <w:rPr>
          <w:rFonts w:ascii="Tahoma" w:hAnsi="Tahoma" w:cs="Tahoma"/>
          <w:caps w:val="0"/>
          <w:noProof/>
          <w:vertAlign w:val="baseline"/>
        </w:rPr>
        <w:t>für Gemeindebooten</w:t>
      </w:r>
      <w:r>
        <w:rPr>
          <w:rFonts w:ascii="Tahoma" w:hAnsi="Tahoma" w:cs="Tahoma"/>
          <w:caps w:val="0"/>
          <w:noProof/>
          <w:vertAlign w:val="baseline"/>
        </w:rPr>
        <w:t xml:space="preserve"> und Presse</w:t>
      </w:r>
    </w:p>
    <w:p w:rsidR="00EF12EE" w:rsidRDefault="00EF12EE">
      <w:pPr>
        <w:rPr>
          <w:rFonts w:ascii="Tahoma" w:hAnsi="Tahoma" w:cs="Tahoma"/>
          <w:b/>
          <w:bCs/>
          <w:noProof/>
          <w:sz w:val="28"/>
          <w:szCs w:val="28"/>
        </w:rPr>
      </w:pPr>
    </w:p>
    <w:p w:rsidR="00EF12EE" w:rsidRDefault="00EF12EE">
      <w:pPr>
        <w:pStyle w:val="Textkrper"/>
      </w:pPr>
      <w:r>
        <w:t xml:space="preserve">Sonnenbichl </w:t>
      </w:r>
      <w:r w:rsidR="007A52C3">
        <w:t xml:space="preserve">News </w:t>
      </w:r>
      <w:r w:rsidR="00452A02">
        <w:t>Januar 2020</w:t>
      </w:r>
      <w:r>
        <w:t xml:space="preserve"> </w:t>
      </w:r>
    </w:p>
    <w:p w:rsidR="00EF12EE" w:rsidRDefault="00EF12EE">
      <w:pPr>
        <w:pStyle w:val="Textkrper"/>
      </w:pPr>
    </w:p>
    <w:p w:rsidR="00EF12EE" w:rsidRDefault="00EF12EE">
      <w:pPr>
        <w:rPr>
          <w:rFonts w:ascii="Tahoma" w:hAnsi="Tahoma" w:cs="Tahoma"/>
          <w:sz w:val="12"/>
          <w:szCs w:val="12"/>
        </w:rPr>
      </w:pPr>
    </w:p>
    <w:p w:rsidR="00142550" w:rsidRDefault="00142550">
      <w:pPr>
        <w:rPr>
          <w:rFonts w:ascii="Tahoma" w:hAnsi="Tahoma" w:cs="Tahoma"/>
          <w:sz w:val="12"/>
          <w:szCs w:val="12"/>
        </w:rPr>
      </w:pPr>
    </w:p>
    <w:p w:rsidR="000717E5" w:rsidRDefault="00452A02" w:rsidP="00452A02">
      <w:pPr>
        <w:rPr>
          <w:rFonts w:ascii="Tahoma" w:hAnsi="Tahoma" w:cs="Tahoma"/>
        </w:rPr>
      </w:pPr>
      <w:r>
        <w:rPr>
          <w:rFonts w:ascii="Tahoma" w:hAnsi="Tahoma" w:cs="Tahoma"/>
        </w:rPr>
        <w:t>Zu Weihnachten und über den Jahreswechsel 2019/</w:t>
      </w:r>
      <w:r w:rsidR="000717E5">
        <w:rPr>
          <w:rFonts w:ascii="Tahoma" w:hAnsi="Tahoma" w:cs="Tahoma"/>
        </w:rPr>
        <w:t xml:space="preserve">2020 </w:t>
      </w:r>
      <w:r>
        <w:rPr>
          <w:rFonts w:ascii="Tahoma" w:hAnsi="Tahoma" w:cs="Tahoma"/>
        </w:rPr>
        <w:t>hätten wir uns kältere Temperaturen und mehr Schnee gewünscht. Trotz nur weniger kalter Tage und Nächte war es uns möglich am Sonnenbichl eine renntaugliche Piste herzurichten</w:t>
      </w:r>
      <w:r w:rsidR="001D2A9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</w:t>
      </w:r>
      <w:r w:rsidR="001D2A94">
        <w:rPr>
          <w:rFonts w:ascii="Tahoma" w:hAnsi="Tahoma" w:cs="Tahoma"/>
        </w:rPr>
        <w:t xml:space="preserve">Dies </w:t>
      </w:r>
      <w:r>
        <w:rPr>
          <w:rFonts w:ascii="Tahoma" w:hAnsi="Tahoma" w:cs="Tahoma"/>
        </w:rPr>
        <w:t xml:space="preserve">ermöglichte </w:t>
      </w:r>
      <w:r w:rsidR="001D2A94">
        <w:rPr>
          <w:rFonts w:ascii="Tahoma" w:hAnsi="Tahoma" w:cs="Tahoma"/>
        </w:rPr>
        <w:t xml:space="preserve">es uns </w:t>
      </w:r>
      <w:r>
        <w:rPr>
          <w:rFonts w:ascii="Tahoma" w:hAnsi="Tahoma" w:cs="Tahoma"/>
        </w:rPr>
        <w:t xml:space="preserve">ab dem 08.01.2020 mit dem </w:t>
      </w:r>
      <w:r w:rsidR="000717E5">
        <w:rPr>
          <w:rFonts w:ascii="Tahoma" w:hAnsi="Tahoma" w:cs="Tahoma"/>
        </w:rPr>
        <w:t>Trainingsbetr</w:t>
      </w:r>
      <w:r>
        <w:rPr>
          <w:rFonts w:ascii="Tahoma" w:hAnsi="Tahoma" w:cs="Tahoma"/>
        </w:rPr>
        <w:t>i</w:t>
      </w:r>
      <w:r w:rsidR="000717E5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b zu beginnen. </w:t>
      </w:r>
    </w:p>
    <w:p w:rsidR="008652A3" w:rsidRDefault="008652A3" w:rsidP="00452A02">
      <w:pPr>
        <w:rPr>
          <w:rFonts w:ascii="Tahoma" w:hAnsi="Tahoma" w:cs="Tahoma"/>
        </w:rPr>
      </w:pPr>
    </w:p>
    <w:p w:rsidR="001D2A94" w:rsidRDefault="001D2A94" w:rsidP="00452A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Mit Großer Freude haben wir den </w:t>
      </w:r>
      <w:r w:rsidR="000717E5">
        <w:rPr>
          <w:rFonts w:ascii="Tahoma" w:hAnsi="Tahoma" w:cs="Tahoma"/>
        </w:rPr>
        <w:t xml:space="preserve">Sieg unserer Vicky beim </w:t>
      </w:r>
      <w:r>
        <w:rPr>
          <w:rFonts w:ascii="Tahoma" w:hAnsi="Tahoma" w:cs="Tahoma"/>
        </w:rPr>
        <w:t xml:space="preserve">Weltcup </w:t>
      </w:r>
      <w:r w:rsidR="000717E5">
        <w:rPr>
          <w:rFonts w:ascii="Tahoma" w:hAnsi="Tahoma" w:cs="Tahoma"/>
        </w:rPr>
        <w:t>Super-G in Lake Louise</w:t>
      </w:r>
      <w:r>
        <w:rPr>
          <w:rFonts w:ascii="Tahoma" w:hAnsi="Tahoma" w:cs="Tahoma"/>
        </w:rPr>
        <w:t xml:space="preserve"> verfolgt. </w:t>
      </w:r>
    </w:p>
    <w:p w:rsidR="001D2A94" w:rsidRDefault="001D2A94" w:rsidP="00452A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Auch das herausragende Abschneiden unserer Leni </w:t>
      </w:r>
      <w:proofErr w:type="spellStart"/>
      <w:r>
        <w:rPr>
          <w:rFonts w:ascii="Tahoma" w:hAnsi="Tahoma" w:cs="Tahoma"/>
        </w:rPr>
        <w:t>Schmotz</w:t>
      </w:r>
      <w:proofErr w:type="spellEnd"/>
      <w:r>
        <w:rPr>
          <w:rFonts w:ascii="Tahoma" w:hAnsi="Tahoma" w:cs="Tahoma"/>
        </w:rPr>
        <w:t xml:space="preserve"> beim Weltcup Riesenslalom in </w:t>
      </w:r>
      <w:proofErr w:type="spellStart"/>
      <w:r>
        <w:rPr>
          <w:rFonts w:ascii="Tahoma" w:hAnsi="Tahoma" w:cs="Tahoma"/>
        </w:rPr>
        <w:t>Courchevel</w:t>
      </w:r>
      <w:proofErr w:type="spellEnd"/>
      <w:r>
        <w:rPr>
          <w:rFonts w:ascii="Tahoma" w:hAnsi="Tahoma" w:cs="Tahoma"/>
        </w:rPr>
        <w:t xml:space="preserve"> ist uns nicht entgangen. Umso trauriger die Nachricht, dass sich Leni beim Weltcup Slalom am 04.01.2020 in Zagreb erneut am Knie verletzt hatte und für diese Saison </w:t>
      </w:r>
      <w:r w:rsidR="001730BF">
        <w:rPr>
          <w:rFonts w:ascii="Tahoma" w:hAnsi="Tahoma" w:cs="Tahoma"/>
        </w:rPr>
        <w:t xml:space="preserve">leider </w:t>
      </w:r>
      <w:r>
        <w:rPr>
          <w:rFonts w:ascii="Tahoma" w:hAnsi="Tahoma" w:cs="Tahoma"/>
        </w:rPr>
        <w:t>ausfällt. Wir wünschen i</w:t>
      </w:r>
      <w:r w:rsidR="008652A3">
        <w:rPr>
          <w:rFonts w:ascii="Tahoma" w:hAnsi="Tahoma" w:cs="Tahoma"/>
        </w:rPr>
        <w:t xml:space="preserve">hr an dieser Stelle alles Gute und </w:t>
      </w:r>
      <w:r w:rsidR="000A6501">
        <w:rPr>
          <w:rFonts w:ascii="Tahoma" w:hAnsi="Tahoma" w:cs="Tahoma"/>
        </w:rPr>
        <w:t xml:space="preserve">eine vollständige </w:t>
      </w:r>
      <w:r>
        <w:rPr>
          <w:rFonts w:ascii="Tahoma" w:hAnsi="Tahoma" w:cs="Tahoma"/>
        </w:rPr>
        <w:t>Genesung</w:t>
      </w:r>
      <w:r w:rsidR="000A6501">
        <w:rPr>
          <w:rFonts w:ascii="Tahoma" w:hAnsi="Tahoma" w:cs="Tahoma"/>
        </w:rPr>
        <w:t xml:space="preserve">. </w:t>
      </w:r>
    </w:p>
    <w:p w:rsidR="008652A3" w:rsidRDefault="008652A3" w:rsidP="00452A02">
      <w:pPr>
        <w:rPr>
          <w:rFonts w:ascii="Tahoma" w:hAnsi="Tahoma" w:cs="Tahoma"/>
        </w:rPr>
      </w:pPr>
    </w:p>
    <w:p w:rsidR="000A6501" w:rsidRDefault="008652A3" w:rsidP="00452A02">
      <w:pPr>
        <w:rPr>
          <w:rFonts w:ascii="Tahoma" w:hAnsi="Tahoma" w:cs="Tahoma"/>
        </w:rPr>
      </w:pPr>
      <w:r>
        <w:rPr>
          <w:rFonts w:ascii="Tahoma" w:hAnsi="Tahoma" w:cs="Tahoma"/>
        </w:rPr>
        <w:t>Während der Berichtsverfassung kam g</w:t>
      </w:r>
      <w:r w:rsidR="001D2A94">
        <w:rPr>
          <w:rFonts w:ascii="Tahoma" w:hAnsi="Tahoma" w:cs="Tahoma"/>
        </w:rPr>
        <w:t xml:space="preserve">anz frisch </w:t>
      </w:r>
      <w:r>
        <w:rPr>
          <w:rFonts w:ascii="Tahoma" w:hAnsi="Tahoma" w:cs="Tahoma"/>
        </w:rPr>
        <w:t>die Meldung rein,</w:t>
      </w:r>
      <w:r w:rsidR="001D2A94">
        <w:rPr>
          <w:rFonts w:ascii="Tahoma" w:hAnsi="Tahoma" w:cs="Tahoma"/>
        </w:rPr>
        <w:t xml:space="preserve"> dass Toni Tremmel vom SC Rottach-Egern seinen ersten Europacup Slalom am 06.01.2020 in </w:t>
      </w:r>
      <w:proofErr w:type="spellStart"/>
      <w:r w:rsidR="001D2A94">
        <w:rPr>
          <w:rFonts w:ascii="Tahoma" w:hAnsi="Tahoma" w:cs="Tahoma"/>
        </w:rPr>
        <w:t>Vaujany</w:t>
      </w:r>
      <w:proofErr w:type="spellEnd"/>
      <w:r w:rsidR="001D2A94">
        <w:rPr>
          <w:rFonts w:ascii="Tahoma" w:hAnsi="Tahoma" w:cs="Tahoma"/>
        </w:rPr>
        <w:t>/F</w:t>
      </w:r>
      <w:r w:rsidR="001730BF">
        <w:rPr>
          <w:rFonts w:ascii="Tahoma" w:hAnsi="Tahoma" w:cs="Tahoma"/>
        </w:rPr>
        <w:t>RA</w:t>
      </w:r>
      <w:r w:rsidR="001D2A94">
        <w:rPr>
          <w:rFonts w:ascii="Tahoma" w:hAnsi="Tahoma" w:cs="Tahoma"/>
        </w:rPr>
        <w:t xml:space="preserve"> gewonnen hatte. Bereits vorher </w:t>
      </w:r>
      <w:r w:rsidR="000A6501">
        <w:rPr>
          <w:rFonts w:ascii="Tahoma" w:hAnsi="Tahoma" w:cs="Tahoma"/>
        </w:rPr>
        <w:t xml:space="preserve">konnte er mit </w:t>
      </w:r>
      <w:r w:rsidR="001730BF">
        <w:rPr>
          <w:rFonts w:ascii="Tahoma" w:hAnsi="Tahoma" w:cs="Tahoma"/>
        </w:rPr>
        <w:t xml:space="preserve">Top 20 Plätzen im </w:t>
      </w:r>
      <w:r w:rsidR="000A6501">
        <w:rPr>
          <w:rFonts w:ascii="Tahoma" w:hAnsi="Tahoma" w:cs="Tahoma"/>
        </w:rPr>
        <w:t xml:space="preserve">Europacup und einem 2. Platz bei einem </w:t>
      </w:r>
      <w:proofErr w:type="spellStart"/>
      <w:r w:rsidR="000A6501">
        <w:rPr>
          <w:rFonts w:ascii="Tahoma" w:hAnsi="Tahoma" w:cs="Tahoma"/>
        </w:rPr>
        <w:t>Far</w:t>
      </w:r>
      <w:proofErr w:type="spellEnd"/>
      <w:r w:rsidR="000A6501">
        <w:rPr>
          <w:rFonts w:ascii="Tahoma" w:hAnsi="Tahoma" w:cs="Tahoma"/>
        </w:rPr>
        <w:t xml:space="preserve"> East Cup in China seine starke Form unter Beweis stellen. Mit diesen Ergebnissen schaffte er </w:t>
      </w:r>
      <w:r w:rsidR="001730BF">
        <w:rPr>
          <w:rFonts w:ascii="Tahoma" w:hAnsi="Tahoma" w:cs="Tahoma"/>
        </w:rPr>
        <w:t xml:space="preserve">den </w:t>
      </w:r>
      <w:r w:rsidR="000A6501">
        <w:rPr>
          <w:rFonts w:ascii="Tahoma" w:hAnsi="Tahoma" w:cs="Tahoma"/>
        </w:rPr>
        <w:t>Sprung vo</w:t>
      </w:r>
      <w:r>
        <w:rPr>
          <w:rFonts w:ascii="Tahoma" w:hAnsi="Tahoma" w:cs="Tahoma"/>
        </w:rPr>
        <w:t>m</w:t>
      </w:r>
      <w:r w:rsidR="000A6501">
        <w:rPr>
          <w:rFonts w:ascii="Tahoma" w:hAnsi="Tahoma" w:cs="Tahoma"/>
        </w:rPr>
        <w:t xml:space="preserve"> 94</w:t>
      </w:r>
      <w:r>
        <w:rPr>
          <w:rFonts w:ascii="Tahoma" w:hAnsi="Tahoma" w:cs="Tahoma"/>
        </w:rPr>
        <w:t>.</w:t>
      </w:r>
      <w:r w:rsidR="000A6501">
        <w:rPr>
          <w:rFonts w:ascii="Tahoma" w:hAnsi="Tahoma" w:cs="Tahoma"/>
        </w:rPr>
        <w:t xml:space="preserve"> auf </w:t>
      </w:r>
      <w:r>
        <w:rPr>
          <w:rFonts w:ascii="Tahoma" w:hAnsi="Tahoma" w:cs="Tahoma"/>
        </w:rPr>
        <w:t xml:space="preserve">den 58. </w:t>
      </w:r>
      <w:r w:rsidR="000A6501">
        <w:rPr>
          <w:rFonts w:ascii="Tahoma" w:hAnsi="Tahoma" w:cs="Tahoma"/>
        </w:rPr>
        <w:t xml:space="preserve">Platz der Slalom Weltrangliste und dürfte somit bei evtl. Einsätzen im Weltcup eine wesentlich bessere Startnummer erhalten. </w:t>
      </w:r>
    </w:p>
    <w:p w:rsidR="008652A3" w:rsidRDefault="008652A3" w:rsidP="00452A02">
      <w:pPr>
        <w:rPr>
          <w:rFonts w:ascii="Tahoma" w:hAnsi="Tahoma" w:cs="Tahoma"/>
        </w:rPr>
      </w:pPr>
    </w:p>
    <w:p w:rsidR="00A45DDB" w:rsidRDefault="000A6501" w:rsidP="00452A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Auch unsere jüngeren Athleten </w:t>
      </w:r>
      <w:r w:rsidR="008652A3">
        <w:rPr>
          <w:rFonts w:ascii="Tahoma" w:hAnsi="Tahoma" w:cs="Tahoma"/>
        </w:rPr>
        <w:t>befinden sich m</w:t>
      </w:r>
      <w:r>
        <w:rPr>
          <w:rFonts w:ascii="Tahoma" w:hAnsi="Tahoma" w:cs="Tahoma"/>
        </w:rPr>
        <w:t>itt</w:t>
      </w:r>
      <w:r w:rsidR="00A45DDB">
        <w:rPr>
          <w:rFonts w:ascii="Tahoma" w:hAnsi="Tahoma" w:cs="Tahoma"/>
        </w:rPr>
        <w:t xml:space="preserve">en in der Wettkampfphase. Marinus Sennhofer vom SC </w:t>
      </w:r>
      <w:proofErr w:type="spellStart"/>
      <w:r w:rsidR="00A45DDB">
        <w:rPr>
          <w:rFonts w:ascii="Tahoma" w:hAnsi="Tahoma" w:cs="Tahoma"/>
        </w:rPr>
        <w:t>Kreuth</w:t>
      </w:r>
      <w:proofErr w:type="spellEnd"/>
      <w:r w:rsidR="00A45DDB">
        <w:rPr>
          <w:rFonts w:ascii="Tahoma" w:hAnsi="Tahoma" w:cs="Tahoma"/>
        </w:rPr>
        <w:t xml:space="preserve"> wurde bei den Deutschen Jugendmeisterschaften in </w:t>
      </w:r>
      <w:proofErr w:type="spellStart"/>
      <w:r w:rsidR="00A45DDB">
        <w:rPr>
          <w:rFonts w:ascii="Tahoma" w:hAnsi="Tahoma" w:cs="Tahoma"/>
        </w:rPr>
        <w:t>Axams</w:t>
      </w:r>
      <w:proofErr w:type="spellEnd"/>
      <w:r w:rsidR="00A45DDB">
        <w:rPr>
          <w:rFonts w:ascii="Tahoma" w:hAnsi="Tahoma" w:cs="Tahoma"/>
        </w:rPr>
        <w:t>, Deutscher Jugendmeister der U 18 und stellte in einem Kombinations</w:t>
      </w:r>
      <w:r w:rsidR="001730BF">
        <w:rPr>
          <w:rFonts w:ascii="Tahoma" w:hAnsi="Tahoma" w:cs="Tahoma"/>
        </w:rPr>
        <w:t>-</w:t>
      </w:r>
      <w:r w:rsidR="00A45DDB">
        <w:rPr>
          <w:rFonts w:ascii="Tahoma" w:hAnsi="Tahoma" w:cs="Tahoma"/>
        </w:rPr>
        <w:lastRenderedPageBreak/>
        <w:t xml:space="preserve">wettbewerb aus Slalom und Super-G seine Vielseitigkeit unter Beweis. </w:t>
      </w:r>
    </w:p>
    <w:p w:rsidR="00A45DDB" w:rsidRDefault="00A45DDB" w:rsidP="00452A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Aufgrund hervorragender weiterer Ergebnisse wurde er vom Deutschen Skiverband für die Jugendolympiade 2020 in Lausanne/Schweiz nominiert. </w:t>
      </w:r>
    </w:p>
    <w:p w:rsidR="008652A3" w:rsidRDefault="008652A3" w:rsidP="00452A02">
      <w:pPr>
        <w:rPr>
          <w:rFonts w:ascii="Tahoma" w:hAnsi="Tahoma" w:cs="Tahoma"/>
        </w:rPr>
      </w:pPr>
    </w:p>
    <w:p w:rsidR="008652A3" w:rsidRDefault="00A45DDB" w:rsidP="00452A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Franziska Schelle vom SC </w:t>
      </w:r>
      <w:proofErr w:type="spellStart"/>
      <w:r>
        <w:rPr>
          <w:rFonts w:ascii="Tahoma" w:hAnsi="Tahoma" w:cs="Tahoma"/>
        </w:rPr>
        <w:t>Kreuth</w:t>
      </w:r>
      <w:proofErr w:type="spellEnd"/>
      <w:r>
        <w:rPr>
          <w:rFonts w:ascii="Tahoma" w:hAnsi="Tahoma" w:cs="Tahoma"/>
        </w:rPr>
        <w:t xml:space="preserve"> startete nach einjähriger Verletzungspause mit einem 7. Platz bei einem FIS-Slalom </w:t>
      </w:r>
      <w:r w:rsidR="008652A3">
        <w:rPr>
          <w:rFonts w:ascii="Tahoma" w:hAnsi="Tahoma" w:cs="Tahoma"/>
        </w:rPr>
        <w:t xml:space="preserve">in Berchtesgaden vielversprechend in die Saison. </w:t>
      </w:r>
    </w:p>
    <w:p w:rsidR="008652A3" w:rsidRDefault="008652A3" w:rsidP="00452A02">
      <w:pPr>
        <w:rPr>
          <w:rFonts w:ascii="Tahoma" w:hAnsi="Tahoma" w:cs="Tahoma"/>
        </w:rPr>
      </w:pPr>
    </w:p>
    <w:p w:rsidR="00426327" w:rsidRDefault="008652A3" w:rsidP="00452A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Am 05. und 06.01.2020 fanden die ersten Wettkämpfe der Schüler in Hochfügen statt. Bei zwei Riesenslaloms belegte Lilli </w:t>
      </w:r>
      <w:proofErr w:type="spellStart"/>
      <w:r>
        <w:rPr>
          <w:rFonts w:ascii="Tahoma" w:hAnsi="Tahoma" w:cs="Tahoma"/>
        </w:rPr>
        <w:t>Dehning</w:t>
      </w:r>
      <w:proofErr w:type="spellEnd"/>
      <w:r>
        <w:rPr>
          <w:rFonts w:ascii="Tahoma" w:hAnsi="Tahoma" w:cs="Tahoma"/>
        </w:rPr>
        <w:t xml:space="preserve"> vom SC Rottach-Egern einen 2. und 5. Platz in der Altersklasse U 14. Paula Holzinger vom SC Rottach-Egern belegte in der gleichen Altersklasse einen 9. und 3. Platz. Am zweiten Wettkampftag erreichte Paul</w:t>
      </w:r>
      <w:r w:rsidR="00426327">
        <w:rPr>
          <w:rFonts w:ascii="Tahoma" w:hAnsi="Tahoma" w:cs="Tahoma"/>
        </w:rPr>
        <w:t>in</w:t>
      </w:r>
      <w:r>
        <w:rPr>
          <w:rFonts w:ascii="Tahoma" w:hAnsi="Tahoma" w:cs="Tahoma"/>
        </w:rPr>
        <w:t xml:space="preserve">a Rotter, ebenfalls vom SC Rottach-Egern einen </w:t>
      </w:r>
      <w:r w:rsidR="00426327">
        <w:rPr>
          <w:rFonts w:ascii="Tahoma" w:hAnsi="Tahoma" w:cs="Tahoma"/>
        </w:rPr>
        <w:t xml:space="preserve">7. Platz. </w:t>
      </w:r>
    </w:p>
    <w:p w:rsidR="00426327" w:rsidRDefault="00426327" w:rsidP="00452A02">
      <w:pPr>
        <w:rPr>
          <w:rFonts w:ascii="Tahoma" w:hAnsi="Tahoma" w:cs="Tahoma"/>
        </w:rPr>
      </w:pPr>
    </w:p>
    <w:p w:rsidR="00426327" w:rsidRDefault="00426327" w:rsidP="00452A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 der Altersklasse U 16 errang Fidelis von </w:t>
      </w:r>
      <w:proofErr w:type="spellStart"/>
      <w:r>
        <w:rPr>
          <w:rFonts w:ascii="Tahoma" w:hAnsi="Tahoma" w:cs="Tahoma"/>
        </w:rPr>
        <w:t>Preysing</w:t>
      </w:r>
      <w:proofErr w:type="spellEnd"/>
      <w:r>
        <w:rPr>
          <w:rFonts w:ascii="Tahoma" w:hAnsi="Tahoma" w:cs="Tahoma"/>
        </w:rPr>
        <w:t xml:space="preserve"> vom SC </w:t>
      </w:r>
      <w:proofErr w:type="spellStart"/>
      <w:r>
        <w:rPr>
          <w:rFonts w:ascii="Tahoma" w:hAnsi="Tahoma" w:cs="Tahoma"/>
        </w:rPr>
        <w:t>Ostin</w:t>
      </w:r>
      <w:proofErr w:type="spellEnd"/>
      <w:r>
        <w:rPr>
          <w:rFonts w:ascii="Tahoma" w:hAnsi="Tahoma" w:cs="Tahoma"/>
        </w:rPr>
        <w:t xml:space="preserve"> einen 2. und 3. Platz. Regina Aumann vom SC </w:t>
      </w:r>
      <w:proofErr w:type="spellStart"/>
      <w:r>
        <w:rPr>
          <w:rFonts w:ascii="Tahoma" w:hAnsi="Tahoma" w:cs="Tahoma"/>
        </w:rPr>
        <w:t>Kreuth</w:t>
      </w:r>
      <w:proofErr w:type="spellEnd"/>
      <w:r>
        <w:rPr>
          <w:rFonts w:ascii="Tahoma" w:hAnsi="Tahoma" w:cs="Tahoma"/>
        </w:rPr>
        <w:t xml:space="preserve"> konnte</w:t>
      </w:r>
      <w:r w:rsidR="00FB01DF">
        <w:rPr>
          <w:rFonts w:ascii="Tahoma" w:hAnsi="Tahoma" w:cs="Tahoma"/>
        </w:rPr>
        <w:t xml:space="preserve"> beim Riesenslalom in der g</w:t>
      </w:r>
      <w:r>
        <w:rPr>
          <w:rFonts w:ascii="Tahoma" w:hAnsi="Tahoma" w:cs="Tahoma"/>
        </w:rPr>
        <w:t>leichen Altersklasse einen 3. und einen 7. Platz erringen.</w:t>
      </w:r>
    </w:p>
    <w:p w:rsidR="00426327" w:rsidRDefault="00426327" w:rsidP="00452A02">
      <w:pPr>
        <w:rPr>
          <w:rFonts w:ascii="Tahoma" w:hAnsi="Tahoma" w:cs="Tahoma"/>
        </w:rPr>
      </w:pPr>
    </w:p>
    <w:p w:rsidR="00426327" w:rsidRDefault="00426327" w:rsidP="00452A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 der Altersklasse U 14 bewies Vincent </w:t>
      </w:r>
      <w:proofErr w:type="spellStart"/>
      <w:r>
        <w:rPr>
          <w:rFonts w:ascii="Tahoma" w:hAnsi="Tahoma" w:cs="Tahoma"/>
        </w:rPr>
        <w:t>Erlacher</w:t>
      </w:r>
      <w:proofErr w:type="spellEnd"/>
      <w:r>
        <w:rPr>
          <w:rFonts w:ascii="Tahoma" w:hAnsi="Tahoma" w:cs="Tahoma"/>
        </w:rPr>
        <w:t xml:space="preserve"> am 2. Wettkampftag </w:t>
      </w:r>
      <w:r w:rsidR="00FB01DF">
        <w:rPr>
          <w:rFonts w:ascii="Tahoma" w:hAnsi="Tahoma" w:cs="Tahoma"/>
        </w:rPr>
        <w:t xml:space="preserve">mit einem 3. Platz seine Klasse. </w:t>
      </w:r>
      <w:r>
        <w:rPr>
          <w:rFonts w:ascii="Tahoma" w:hAnsi="Tahoma" w:cs="Tahoma"/>
        </w:rPr>
        <w:t xml:space="preserve"> </w:t>
      </w:r>
    </w:p>
    <w:p w:rsidR="00426327" w:rsidRDefault="00426327" w:rsidP="00452A02">
      <w:pPr>
        <w:rPr>
          <w:rFonts w:ascii="Tahoma" w:hAnsi="Tahoma" w:cs="Tahoma"/>
        </w:rPr>
      </w:pPr>
    </w:p>
    <w:p w:rsidR="005D1DAA" w:rsidRDefault="00426327" w:rsidP="00452A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 der </w:t>
      </w:r>
      <w:proofErr w:type="spellStart"/>
      <w:r>
        <w:rPr>
          <w:rFonts w:ascii="Tahoma" w:hAnsi="Tahoma" w:cs="Tahoma"/>
        </w:rPr>
        <w:t>Alterklasse</w:t>
      </w:r>
      <w:proofErr w:type="spellEnd"/>
      <w:r>
        <w:rPr>
          <w:rFonts w:ascii="Tahoma" w:hAnsi="Tahoma" w:cs="Tahoma"/>
        </w:rPr>
        <w:t xml:space="preserve"> U 16 errang Gustav Weinmann vom SC Rottach-Egern einen 7. und 5. Platz.</w:t>
      </w:r>
      <w:r w:rsidR="00FB01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Stefan Winkler vom SLV Tege</w:t>
      </w:r>
      <w:r w:rsidR="005D1DAA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nsee </w:t>
      </w:r>
      <w:r w:rsidR="00FB01DF">
        <w:rPr>
          <w:rFonts w:ascii="Tahoma" w:hAnsi="Tahoma" w:cs="Tahoma"/>
        </w:rPr>
        <w:t xml:space="preserve">errang </w:t>
      </w:r>
      <w:r>
        <w:rPr>
          <w:rFonts w:ascii="Tahoma" w:hAnsi="Tahoma" w:cs="Tahoma"/>
        </w:rPr>
        <w:t>eine</w:t>
      </w:r>
      <w:r w:rsidR="00FB01DF">
        <w:rPr>
          <w:rFonts w:ascii="Tahoma" w:hAnsi="Tahoma" w:cs="Tahoma"/>
        </w:rPr>
        <w:t xml:space="preserve">n </w:t>
      </w:r>
      <w:r>
        <w:rPr>
          <w:rFonts w:ascii="Tahoma" w:hAnsi="Tahoma" w:cs="Tahoma"/>
        </w:rPr>
        <w:t xml:space="preserve">10. Platz </w:t>
      </w:r>
      <w:r w:rsidR="00FB01DF">
        <w:rPr>
          <w:rFonts w:ascii="Tahoma" w:hAnsi="Tahoma" w:cs="Tahoma"/>
        </w:rPr>
        <w:t xml:space="preserve">am </w:t>
      </w:r>
      <w:r>
        <w:rPr>
          <w:rFonts w:ascii="Tahoma" w:hAnsi="Tahoma" w:cs="Tahoma"/>
        </w:rPr>
        <w:t>1. Tag und Christopher Holm vom SLV Tegernsee eine</w:t>
      </w:r>
      <w:r w:rsidR="00FB01DF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7. Platz am zweiten Wettkamptag</w:t>
      </w:r>
      <w:r w:rsidR="00FB01D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5D1DAA">
        <w:rPr>
          <w:rFonts w:ascii="Tahoma" w:hAnsi="Tahoma" w:cs="Tahoma"/>
        </w:rPr>
        <w:t xml:space="preserve">Die Rennen waren mit Teilnehmern aus den Skiverbänden Chiemgau, </w:t>
      </w:r>
      <w:proofErr w:type="spellStart"/>
      <w:r w:rsidR="005D1DAA">
        <w:rPr>
          <w:rFonts w:ascii="Tahoma" w:hAnsi="Tahoma" w:cs="Tahoma"/>
        </w:rPr>
        <w:t>Inngau</w:t>
      </w:r>
      <w:proofErr w:type="spellEnd"/>
      <w:r w:rsidR="005D1DAA">
        <w:rPr>
          <w:rFonts w:ascii="Tahoma" w:hAnsi="Tahoma" w:cs="Tahoma"/>
        </w:rPr>
        <w:t xml:space="preserve">, Bayerwald und Oberland stark besetzt und zeigten, dass die Skivereine des Tegernseer Tales </w:t>
      </w:r>
      <w:r w:rsidR="00FB01DF">
        <w:rPr>
          <w:rFonts w:ascii="Tahoma" w:hAnsi="Tahoma" w:cs="Tahoma"/>
        </w:rPr>
        <w:t xml:space="preserve">sich </w:t>
      </w:r>
      <w:r w:rsidR="005D1DAA">
        <w:rPr>
          <w:rFonts w:ascii="Tahoma" w:hAnsi="Tahoma" w:cs="Tahoma"/>
        </w:rPr>
        <w:t xml:space="preserve">mit dem </w:t>
      </w:r>
      <w:r w:rsidR="00FB01DF">
        <w:rPr>
          <w:rFonts w:ascii="Tahoma" w:hAnsi="Tahoma" w:cs="Tahoma"/>
        </w:rPr>
        <w:t xml:space="preserve">ab </w:t>
      </w:r>
      <w:r w:rsidR="005D1DAA">
        <w:rPr>
          <w:rFonts w:ascii="Tahoma" w:hAnsi="Tahoma" w:cs="Tahoma"/>
        </w:rPr>
        <w:t>2019</w:t>
      </w:r>
      <w:r w:rsidR="00FB01DF">
        <w:rPr>
          <w:rFonts w:ascii="Tahoma" w:hAnsi="Tahoma" w:cs="Tahoma"/>
        </w:rPr>
        <w:t>,</w:t>
      </w:r>
      <w:r w:rsidR="005D1DAA">
        <w:rPr>
          <w:rFonts w:ascii="Tahoma" w:hAnsi="Tahoma" w:cs="Tahoma"/>
        </w:rPr>
        <w:t xml:space="preserve"> neu geschaffenen Nachwuchskonzept</w:t>
      </w:r>
      <w:r w:rsidR="00FB01DF">
        <w:rPr>
          <w:rFonts w:ascii="Tahoma" w:hAnsi="Tahoma" w:cs="Tahoma"/>
        </w:rPr>
        <w:t>,</w:t>
      </w:r>
      <w:r w:rsidR="005D1DAA">
        <w:rPr>
          <w:rFonts w:ascii="Tahoma" w:hAnsi="Tahoma" w:cs="Tahoma"/>
        </w:rPr>
        <w:t xml:space="preserve"> auf dem richtigen Weg befinden. </w:t>
      </w:r>
    </w:p>
    <w:p w:rsidR="005D1DAA" w:rsidRDefault="005D1DAA" w:rsidP="00452A02">
      <w:pPr>
        <w:rPr>
          <w:rFonts w:ascii="Tahoma" w:hAnsi="Tahoma" w:cs="Tahoma"/>
        </w:rPr>
      </w:pPr>
    </w:p>
    <w:p w:rsidR="00FB01DF" w:rsidRDefault="005D1DAA" w:rsidP="00452A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Jetzt stellt sich natürlich die Frage, was </w:t>
      </w:r>
      <w:r w:rsidR="00E622A9">
        <w:rPr>
          <w:rFonts w:ascii="Tahoma" w:hAnsi="Tahoma" w:cs="Tahoma"/>
        </w:rPr>
        <w:t>hat sich geändert?</w:t>
      </w:r>
    </w:p>
    <w:p w:rsidR="00E622A9" w:rsidRDefault="005D1DAA" w:rsidP="00452A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Früher haben sich die fünf Skivereine des Tegernseer Tales </w:t>
      </w:r>
      <w:r w:rsidR="00E622A9">
        <w:rPr>
          <w:rFonts w:ascii="Tahoma" w:hAnsi="Tahoma" w:cs="Tahoma"/>
        </w:rPr>
        <w:t xml:space="preserve">grundsätzlich </w:t>
      </w:r>
      <w:r>
        <w:rPr>
          <w:rFonts w:ascii="Tahoma" w:hAnsi="Tahoma" w:cs="Tahoma"/>
        </w:rPr>
        <w:t>selbst um die Nachwuchsarbeit im Kinder- und Schülerbereich gekümmert. Die besten Schüler U 14 wurden zentral über den Skiverband Oberland betreut. Alle weiteren Kinder im Altersbereich U14 wurden in einem Zentralteam und über Train</w:t>
      </w:r>
      <w:r w:rsidR="00E622A9">
        <w:rPr>
          <w:rFonts w:ascii="Tahoma" w:hAnsi="Tahoma" w:cs="Tahoma"/>
        </w:rPr>
        <w:t xml:space="preserve">ingsgemeinschaften betreut. Kinder der  Altersklasse U 12 und jünger </w:t>
      </w:r>
      <w:r>
        <w:rPr>
          <w:rFonts w:ascii="Tahoma" w:hAnsi="Tahoma" w:cs="Tahoma"/>
        </w:rPr>
        <w:t>wurden i</w:t>
      </w:r>
      <w:r w:rsidR="00E622A9">
        <w:rPr>
          <w:rFonts w:ascii="Tahoma" w:hAnsi="Tahoma" w:cs="Tahoma"/>
        </w:rPr>
        <w:t xml:space="preserve">n den Skivereinen und </w:t>
      </w:r>
      <w:r w:rsidR="00DD6D47">
        <w:rPr>
          <w:rFonts w:ascii="Tahoma" w:hAnsi="Tahoma" w:cs="Tahoma"/>
        </w:rPr>
        <w:t xml:space="preserve">in </w:t>
      </w:r>
      <w:r w:rsidR="00E622A9">
        <w:rPr>
          <w:rFonts w:ascii="Tahoma" w:hAnsi="Tahoma" w:cs="Tahoma"/>
        </w:rPr>
        <w:t xml:space="preserve">Trainingsgemeinschaften betreut. </w:t>
      </w:r>
    </w:p>
    <w:p w:rsidR="00E622A9" w:rsidRDefault="00E622A9" w:rsidP="00452A02">
      <w:pPr>
        <w:rPr>
          <w:rFonts w:ascii="Tahoma" w:hAnsi="Tahoma" w:cs="Tahoma"/>
        </w:rPr>
      </w:pPr>
    </w:p>
    <w:p w:rsidR="00E622A9" w:rsidRPr="00E622A9" w:rsidRDefault="00E622A9" w:rsidP="00E622A9">
      <w:pPr>
        <w:pStyle w:val="StandardWeb"/>
        <w:tabs>
          <w:tab w:val="left" w:pos="1905"/>
        </w:tabs>
        <w:spacing w:before="0" w:beforeAutospacing="0" w:after="160" w:afterAutospacing="0" w:line="256" w:lineRule="auto"/>
        <w:rPr>
          <w:rFonts w:eastAsia="Times New Roman"/>
          <w:color w:val="auto"/>
        </w:rPr>
      </w:pPr>
      <w:r>
        <w:rPr>
          <w:rFonts w:ascii="Tahoma" w:hAnsi="Tahoma" w:cs="Tahoma"/>
        </w:rPr>
        <w:t xml:space="preserve">Seit Endes des Winters 2019 haben sich die </w:t>
      </w:r>
      <w:r w:rsidRPr="00E622A9">
        <w:rPr>
          <w:rFonts w:ascii="Arial" w:eastAsia="Calibri" w:hAnsi="Arial"/>
          <w:kern w:val="24"/>
        </w:rPr>
        <w:t xml:space="preserve">Tegernseer </w:t>
      </w:r>
      <w:r>
        <w:rPr>
          <w:rFonts w:ascii="Arial" w:eastAsia="Calibri" w:hAnsi="Arial"/>
          <w:kern w:val="24"/>
        </w:rPr>
        <w:t>Ski</w:t>
      </w:r>
      <w:r w:rsidRPr="00E622A9">
        <w:rPr>
          <w:rFonts w:ascii="Arial" w:eastAsia="Calibri" w:hAnsi="Arial"/>
          <w:kern w:val="24"/>
        </w:rPr>
        <w:t xml:space="preserve">vereine </w:t>
      </w:r>
      <w:r>
        <w:rPr>
          <w:rFonts w:ascii="Arial" w:eastAsia="Calibri" w:hAnsi="Arial"/>
          <w:kern w:val="24"/>
        </w:rPr>
        <w:t>in der alpinen Nachwuchsarbeit zusammengeschlossen.</w:t>
      </w:r>
      <w:r w:rsidR="00DD6D47">
        <w:rPr>
          <w:rFonts w:ascii="Arial" w:eastAsia="Calibri" w:hAnsi="Arial"/>
          <w:kern w:val="24"/>
        </w:rPr>
        <w:t xml:space="preserve"> </w:t>
      </w:r>
      <w:r>
        <w:rPr>
          <w:rFonts w:ascii="Arial" w:eastAsia="Calibri" w:hAnsi="Arial"/>
          <w:kern w:val="24"/>
        </w:rPr>
        <w:t>Es wur</w:t>
      </w:r>
      <w:r w:rsidRPr="00E622A9">
        <w:rPr>
          <w:rFonts w:ascii="Arial" w:eastAsia="Calibri" w:hAnsi="Arial"/>
          <w:kern w:val="24"/>
        </w:rPr>
        <w:t xml:space="preserve">den neue Strukturen geschaffen. </w:t>
      </w:r>
      <w:r w:rsidR="00DD6D47">
        <w:rPr>
          <w:rFonts w:ascii="Arial" w:eastAsia="Calibri" w:hAnsi="Arial"/>
          <w:kern w:val="24"/>
        </w:rPr>
        <w:t>A</w:t>
      </w:r>
      <w:r w:rsidRPr="00E622A9">
        <w:rPr>
          <w:rFonts w:ascii="Arial" w:eastAsia="Calibri" w:hAnsi="Arial"/>
          <w:kern w:val="24"/>
        </w:rPr>
        <w:t>lle mit dem Ziel das riesige sportliche Potenzial der Vereine gezielt zu nutzen und in den nächsten Jahren die Weichen für eine moderne und erfolgreiche Nachwuchsarbeit  zu stellen. Es muss</w:t>
      </w:r>
      <w:r w:rsidR="00FB01DF">
        <w:rPr>
          <w:rFonts w:ascii="Arial" w:eastAsia="Calibri" w:hAnsi="Arial"/>
          <w:kern w:val="24"/>
        </w:rPr>
        <w:t xml:space="preserve">te der </w:t>
      </w:r>
      <w:r w:rsidRPr="00E622A9">
        <w:rPr>
          <w:rFonts w:ascii="Arial" w:eastAsia="Calibri" w:hAnsi="Arial"/>
          <w:kern w:val="24"/>
        </w:rPr>
        <w:t>Anspruch sein</w:t>
      </w:r>
      <w:r w:rsidR="00FB01DF">
        <w:rPr>
          <w:rFonts w:ascii="Arial" w:eastAsia="Calibri" w:hAnsi="Arial"/>
          <w:kern w:val="24"/>
        </w:rPr>
        <w:t>,</w:t>
      </w:r>
      <w:r w:rsidRPr="00E622A9">
        <w:rPr>
          <w:rFonts w:ascii="Arial" w:eastAsia="Calibri" w:hAnsi="Arial"/>
          <w:kern w:val="24"/>
        </w:rPr>
        <w:t xml:space="preserve"> mit allen Kinder- und Schülermannschaften durch eine qualifizierte, kindgerechte Förderung erfolgreich vertreten zu sein. </w:t>
      </w:r>
    </w:p>
    <w:p w:rsidR="00E622A9" w:rsidRPr="00E622A9" w:rsidRDefault="00E622A9" w:rsidP="00E622A9">
      <w:pPr>
        <w:widowControl/>
        <w:tabs>
          <w:tab w:val="left" w:pos="1905"/>
        </w:tabs>
        <w:suppressAutoHyphens w:val="0"/>
        <w:autoSpaceDN/>
        <w:spacing w:after="160" w:line="256" w:lineRule="auto"/>
        <w:textAlignment w:val="auto"/>
        <w:rPr>
          <w:rFonts w:eastAsia="Times New Roman" w:cs="Times New Roman"/>
          <w:kern w:val="0"/>
        </w:rPr>
      </w:pPr>
      <w:r w:rsidRPr="00E622A9">
        <w:rPr>
          <w:rFonts w:ascii="Arial" w:eastAsia="Calibri" w:hAnsi="Arial" w:cs="Times New Roman"/>
          <w:color w:val="000000"/>
          <w:kern w:val="24"/>
        </w:rPr>
        <w:t xml:space="preserve">Um dies zu erreichen </w:t>
      </w:r>
      <w:r w:rsidR="00DD6D47">
        <w:rPr>
          <w:rFonts w:ascii="Arial" w:eastAsia="Calibri" w:hAnsi="Arial" w:cs="Times New Roman"/>
          <w:color w:val="000000"/>
          <w:kern w:val="24"/>
        </w:rPr>
        <w:t xml:space="preserve">wurde 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ab der </w:t>
      </w:r>
      <w:r w:rsidR="00DD6D47">
        <w:rPr>
          <w:rFonts w:ascii="Arial" w:eastAsia="Calibri" w:hAnsi="Arial" w:cs="Times New Roman"/>
          <w:color w:val="000000"/>
          <w:kern w:val="24"/>
        </w:rPr>
        <w:t xml:space="preserve">Altersklasse </w:t>
      </w:r>
      <w:r w:rsidRPr="00E622A9">
        <w:rPr>
          <w:rFonts w:ascii="Arial" w:eastAsia="Calibri" w:hAnsi="Arial" w:cs="Times New Roman"/>
          <w:color w:val="000000"/>
          <w:kern w:val="24"/>
        </w:rPr>
        <w:t>U</w:t>
      </w:r>
      <w:r w:rsidR="00DD6D47">
        <w:rPr>
          <w:rFonts w:ascii="Arial" w:eastAsia="Calibri" w:hAnsi="Arial" w:cs="Times New Roman"/>
          <w:color w:val="000000"/>
          <w:kern w:val="24"/>
        </w:rPr>
        <w:t xml:space="preserve"> </w:t>
      </w:r>
      <w:r w:rsidRPr="00E622A9">
        <w:rPr>
          <w:rFonts w:ascii="Arial" w:eastAsia="Calibri" w:hAnsi="Arial" w:cs="Times New Roman"/>
          <w:color w:val="000000"/>
          <w:kern w:val="24"/>
        </w:rPr>
        <w:t>10 de</w:t>
      </w:r>
      <w:r w:rsidR="00DD6D47">
        <w:rPr>
          <w:rFonts w:ascii="Arial" w:eastAsia="Calibri" w:hAnsi="Arial" w:cs="Times New Roman"/>
          <w:color w:val="000000"/>
          <w:kern w:val="24"/>
        </w:rPr>
        <w:t>r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 sportliche Betrieb der  Vereine zu einem „Zentralteam Tegernseer Tal“ zusammengeschlossen und neben den über 20 Vereinstrainern</w:t>
      </w:r>
      <w:r w:rsidR="00FB01DF">
        <w:rPr>
          <w:rFonts w:ascii="Arial" w:eastAsia="Calibri" w:hAnsi="Arial" w:cs="Times New Roman"/>
          <w:color w:val="000000"/>
          <w:kern w:val="24"/>
        </w:rPr>
        <w:t>,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 ein hauptamtliche</w:t>
      </w:r>
      <w:r w:rsidR="00C87862">
        <w:rPr>
          <w:rFonts w:ascii="Arial" w:eastAsia="Calibri" w:hAnsi="Arial" w:cs="Times New Roman"/>
          <w:color w:val="000000"/>
          <w:kern w:val="24"/>
        </w:rPr>
        <w:t>r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 „Trainer alpin“ beim Förderverein Schneesport Tegernseer Tal e.V., d</w:t>
      </w:r>
      <w:r w:rsidR="00FB01DF">
        <w:rPr>
          <w:rFonts w:ascii="Arial" w:eastAsia="Calibri" w:hAnsi="Arial" w:cs="Times New Roman"/>
          <w:color w:val="000000"/>
          <w:kern w:val="24"/>
        </w:rPr>
        <w:t xml:space="preserve">em </w:t>
      </w:r>
      <w:r w:rsidRPr="00E622A9">
        <w:rPr>
          <w:rFonts w:ascii="Arial" w:eastAsia="Calibri" w:hAnsi="Arial" w:cs="Times New Roman"/>
          <w:color w:val="000000"/>
          <w:kern w:val="24"/>
        </w:rPr>
        <w:t>Dach</w:t>
      </w:r>
      <w:r w:rsidR="00FB01DF">
        <w:rPr>
          <w:rFonts w:ascii="Arial" w:eastAsia="Calibri" w:hAnsi="Arial" w:cs="Times New Roman"/>
          <w:color w:val="000000"/>
          <w:kern w:val="24"/>
        </w:rPr>
        <w:t xml:space="preserve">verein 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der </w:t>
      </w:r>
      <w:r w:rsidR="00FB01DF">
        <w:rPr>
          <w:rFonts w:ascii="Arial" w:eastAsia="Calibri" w:hAnsi="Arial" w:cs="Times New Roman"/>
          <w:color w:val="000000"/>
          <w:kern w:val="24"/>
        </w:rPr>
        <w:t>Ski</w:t>
      </w:r>
      <w:r w:rsidRPr="00E622A9">
        <w:rPr>
          <w:rFonts w:ascii="Arial" w:eastAsia="Calibri" w:hAnsi="Arial" w:cs="Times New Roman"/>
          <w:color w:val="000000"/>
          <w:kern w:val="24"/>
        </w:rPr>
        <w:t>vereine</w:t>
      </w:r>
      <w:r w:rsidR="00DD6D47">
        <w:rPr>
          <w:rFonts w:ascii="Arial" w:eastAsia="Calibri" w:hAnsi="Arial" w:cs="Times New Roman"/>
          <w:color w:val="000000"/>
          <w:kern w:val="24"/>
        </w:rPr>
        <w:t>,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 angestellt. Unsere Mannschaften sind in die Jahrgänge U10 bis U16 aufgeteilt. Die Kinder und </w:t>
      </w:r>
      <w:r w:rsidRPr="00E622A9">
        <w:rPr>
          <w:rFonts w:ascii="Arial" w:eastAsia="Calibri" w:hAnsi="Arial" w:cs="Times New Roman"/>
          <w:color w:val="000000"/>
          <w:kern w:val="24"/>
        </w:rPr>
        <w:lastRenderedPageBreak/>
        <w:t xml:space="preserve">Jugendliche werden </w:t>
      </w:r>
      <w:r w:rsidR="00FB01DF">
        <w:rPr>
          <w:rFonts w:ascii="Arial" w:eastAsia="Calibri" w:hAnsi="Arial" w:cs="Times New Roman"/>
          <w:color w:val="000000"/>
          <w:kern w:val="24"/>
        </w:rPr>
        <w:t xml:space="preserve">nach </w:t>
      </w:r>
      <w:r w:rsidRPr="00E622A9">
        <w:rPr>
          <w:rFonts w:ascii="Arial" w:eastAsia="Calibri" w:hAnsi="Arial" w:cs="Times New Roman"/>
          <w:color w:val="000000"/>
          <w:kern w:val="24"/>
        </w:rPr>
        <w:t>Alter und Fahrkönnen in d</w:t>
      </w:r>
      <w:r w:rsidR="00FB01DF">
        <w:rPr>
          <w:rFonts w:ascii="Arial" w:eastAsia="Calibri" w:hAnsi="Arial" w:cs="Times New Roman"/>
          <w:color w:val="000000"/>
          <w:kern w:val="24"/>
        </w:rPr>
        <w:t xml:space="preserve">en 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entsprechenden Gruppen eingeteilt. Die Organisation der Mannschaften erfolgt über den Förderverein. So </w:t>
      </w:r>
      <w:r w:rsidR="00C87862">
        <w:rPr>
          <w:rFonts w:ascii="Arial" w:eastAsia="Calibri" w:hAnsi="Arial" w:cs="Times New Roman"/>
          <w:color w:val="000000"/>
          <w:kern w:val="24"/>
        </w:rPr>
        <w:t xml:space="preserve">ist </w:t>
      </w:r>
      <w:r w:rsidR="00FB01DF">
        <w:rPr>
          <w:rFonts w:ascii="Arial" w:eastAsia="Calibri" w:hAnsi="Arial" w:cs="Times New Roman"/>
          <w:color w:val="000000"/>
          <w:kern w:val="24"/>
        </w:rPr>
        <w:t xml:space="preserve">es </w:t>
      </w:r>
      <w:r w:rsidRPr="00E622A9">
        <w:rPr>
          <w:rFonts w:ascii="Arial" w:eastAsia="Calibri" w:hAnsi="Arial" w:cs="Times New Roman"/>
          <w:color w:val="000000"/>
          <w:kern w:val="24"/>
        </w:rPr>
        <w:t>möglich das</w:t>
      </w:r>
      <w:r w:rsidR="00DD6D47">
        <w:rPr>
          <w:rFonts w:ascii="Arial" w:eastAsia="Calibri" w:hAnsi="Arial" w:cs="Times New Roman"/>
          <w:color w:val="000000"/>
          <w:kern w:val="24"/>
        </w:rPr>
        <w:t>s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 alle Vereine während der ganzen Saison ihren aktiven </w:t>
      </w:r>
      <w:r w:rsidR="00FB01DF">
        <w:rPr>
          <w:rFonts w:ascii="Arial" w:eastAsia="Calibri" w:hAnsi="Arial" w:cs="Times New Roman"/>
          <w:color w:val="000000"/>
          <w:kern w:val="24"/>
        </w:rPr>
        <w:t xml:space="preserve">Kindern und Jugendlichen </w:t>
      </w:r>
      <w:r w:rsidRPr="00E622A9">
        <w:rPr>
          <w:rFonts w:ascii="Arial" w:eastAsia="Calibri" w:hAnsi="Arial" w:cs="Times New Roman"/>
          <w:color w:val="000000"/>
          <w:kern w:val="24"/>
        </w:rPr>
        <w:t>ein regelmäßiges Schneetraining auf höchstem Niveau anbieten</w:t>
      </w:r>
      <w:r w:rsidR="00FB01DF">
        <w:rPr>
          <w:rFonts w:ascii="Arial" w:eastAsia="Calibri" w:hAnsi="Arial" w:cs="Times New Roman"/>
          <w:color w:val="000000"/>
          <w:kern w:val="24"/>
        </w:rPr>
        <w:t xml:space="preserve"> können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. Dazu gehört auch ein entsprechendes </w:t>
      </w:r>
      <w:r w:rsidR="00C87862">
        <w:rPr>
          <w:rFonts w:ascii="Arial" w:eastAsia="Calibri" w:hAnsi="Arial" w:cs="Times New Roman"/>
          <w:color w:val="000000"/>
          <w:kern w:val="24"/>
        </w:rPr>
        <w:t xml:space="preserve">Konditionstraining. </w:t>
      </w:r>
    </w:p>
    <w:p w:rsidR="00E622A9" w:rsidRPr="00E622A9" w:rsidRDefault="00E622A9" w:rsidP="00E622A9">
      <w:pPr>
        <w:widowControl/>
        <w:tabs>
          <w:tab w:val="left" w:pos="1905"/>
        </w:tabs>
        <w:suppressAutoHyphens w:val="0"/>
        <w:autoSpaceDN/>
        <w:spacing w:after="160" w:line="256" w:lineRule="auto"/>
        <w:textAlignment w:val="auto"/>
        <w:rPr>
          <w:rFonts w:eastAsia="Times New Roman" w:cs="Times New Roman"/>
          <w:kern w:val="0"/>
        </w:rPr>
      </w:pPr>
      <w:r w:rsidRPr="00E622A9">
        <w:rPr>
          <w:rFonts w:ascii="Arial" w:eastAsia="Calibri" w:hAnsi="Arial" w:cs="Times New Roman"/>
          <w:color w:val="000000"/>
          <w:kern w:val="24"/>
        </w:rPr>
        <w:t>Mit dem „Zentralteam Tegernseer Tal“ möchten wir den Kindern und Jugendlichen durch ein qualitativ hochwertiges Training</w:t>
      </w:r>
      <w:r w:rsidR="00C87862">
        <w:rPr>
          <w:rFonts w:ascii="Arial" w:eastAsia="Calibri" w:hAnsi="Arial" w:cs="Times New Roman"/>
          <w:color w:val="000000"/>
          <w:kern w:val="24"/>
        </w:rPr>
        <w:t>,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 mit fachlich geschulten Trainern</w:t>
      </w:r>
      <w:r w:rsidR="00C87862">
        <w:rPr>
          <w:rFonts w:ascii="Arial" w:eastAsia="Calibri" w:hAnsi="Arial" w:cs="Times New Roman"/>
          <w:color w:val="000000"/>
          <w:kern w:val="24"/>
        </w:rPr>
        <w:t>,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 frühzeitig eine gezielte sportliche Ausbildung geben. </w:t>
      </w:r>
      <w:r w:rsidR="00DD6D47">
        <w:rPr>
          <w:rFonts w:ascii="Arial" w:eastAsia="Calibri" w:hAnsi="Arial" w:cs="Times New Roman"/>
          <w:color w:val="000000"/>
          <w:kern w:val="24"/>
        </w:rPr>
        <w:t xml:space="preserve">Wir sind der Ansicht, dass wir nur 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so für alle </w:t>
      </w:r>
      <w:r w:rsidR="00C87862">
        <w:rPr>
          <w:rFonts w:ascii="Arial" w:eastAsia="Calibri" w:hAnsi="Arial" w:cs="Times New Roman"/>
          <w:color w:val="000000"/>
          <w:kern w:val="24"/>
        </w:rPr>
        <w:t xml:space="preserve">Altersbereiche 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eine </w:t>
      </w:r>
      <w:r w:rsidR="00C87862">
        <w:rPr>
          <w:rFonts w:ascii="Arial" w:eastAsia="Calibri" w:hAnsi="Arial" w:cs="Times New Roman"/>
          <w:color w:val="000000"/>
          <w:kern w:val="24"/>
        </w:rPr>
        <w:t xml:space="preserve">sportliche Entwicklung auf höchstem Niveau und somit eine </w:t>
      </w:r>
      <w:r w:rsidRPr="00E622A9">
        <w:rPr>
          <w:rFonts w:ascii="Arial" w:eastAsia="Calibri" w:hAnsi="Arial" w:cs="Times New Roman"/>
          <w:color w:val="000000"/>
          <w:kern w:val="24"/>
        </w:rPr>
        <w:t>langfristig</w:t>
      </w:r>
      <w:r w:rsidR="00C87862">
        <w:rPr>
          <w:rFonts w:ascii="Arial" w:eastAsia="Calibri" w:hAnsi="Arial" w:cs="Times New Roman"/>
          <w:color w:val="000000"/>
          <w:kern w:val="24"/>
        </w:rPr>
        <w:t>e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 enge Bindung </w:t>
      </w:r>
      <w:r w:rsidR="00DD6D47">
        <w:rPr>
          <w:rFonts w:ascii="Arial" w:eastAsia="Calibri" w:hAnsi="Arial" w:cs="Times New Roman"/>
          <w:color w:val="000000"/>
          <w:kern w:val="24"/>
        </w:rPr>
        <w:t>zu den Skiv</w:t>
      </w:r>
      <w:r w:rsidRPr="00E622A9">
        <w:rPr>
          <w:rFonts w:ascii="Arial" w:eastAsia="Calibri" w:hAnsi="Arial" w:cs="Times New Roman"/>
          <w:color w:val="000000"/>
          <w:kern w:val="24"/>
        </w:rPr>
        <w:t>ereine</w:t>
      </w:r>
      <w:r w:rsidR="00DD6D47">
        <w:rPr>
          <w:rFonts w:ascii="Arial" w:eastAsia="Calibri" w:hAnsi="Arial" w:cs="Times New Roman"/>
          <w:color w:val="000000"/>
          <w:kern w:val="24"/>
        </w:rPr>
        <w:t>n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 herstellen</w:t>
      </w:r>
      <w:r w:rsidR="00DD6D47">
        <w:rPr>
          <w:rFonts w:ascii="Arial" w:eastAsia="Calibri" w:hAnsi="Arial" w:cs="Times New Roman"/>
          <w:color w:val="000000"/>
          <w:kern w:val="24"/>
        </w:rPr>
        <w:t xml:space="preserve"> können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. </w:t>
      </w:r>
    </w:p>
    <w:p w:rsidR="001F7E41" w:rsidRDefault="00E622A9" w:rsidP="00E622A9">
      <w:pPr>
        <w:widowControl/>
        <w:tabs>
          <w:tab w:val="left" w:pos="1905"/>
        </w:tabs>
        <w:suppressAutoHyphens w:val="0"/>
        <w:autoSpaceDN/>
        <w:spacing w:after="160" w:line="256" w:lineRule="auto"/>
        <w:textAlignment w:val="auto"/>
        <w:rPr>
          <w:rFonts w:ascii="Arial" w:eastAsia="Calibri" w:hAnsi="Arial" w:cs="Times New Roman"/>
          <w:color w:val="000000"/>
          <w:kern w:val="24"/>
        </w:rPr>
      </w:pPr>
      <w:r w:rsidRPr="00E622A9">
        <w:rPr>
          <w:rFonts w:ascii="Arial" w:eastAsia="Calibri" w:hAnsi="Arial" w:cs="Times New Roman"/>
          <w:color w:val="000000"/>
          <w:kern w:val="24"/>
        </w:rPr>
        <w:t xml:space="preserve">Um für all diese Ziele einheitliche Regelungen, Vorstellungen und Ideen an die Hand geben zu können, haben wir dieses Nachwuchskonzept </w:t>
      </w:r>
      <w:r w:rsidR="00DD6D47">
        <w:rPr>
          <w:rFonts w:ascii="Arial" w:eastAsia="Calibri" w:hAnsi="Arial" w:cs="Times New Roman"/>
          <w:color w:val="000000"/>
          <w:kern w:val="24"/>
        </w:rPr>
        <w:t xml:space="preserve">in 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kürzester Zeit </w:t>
      </w:r>
      <w:r w:rsidR="00C87862">
        <w:rPr>
          <w:rFonts w:ascii="Arial" w:eastAsia="Calibri" w:hAnsi="Arial" w:cs="Times New Roman"/>
          <w:color w:val="000000"/>
          <w:kern w:val="24"/>
        </w:rPr>
        <w:t xml:space="preserve">entwickelt und 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umgesetzt. Übungsleiter, Trainer </w:t>
      </w:r>
      <w:r w:rsidR="00C87862">
        <w:rPr>
          <w:rFonts w:ascii="Arial" w:eastAsia="Calibri" w:hAnsi="Arial" w:cs="Times New Roman"/>
          <w:color w:val="000000"/>
          <w:kern w:val="24"/>
        </w:rPr>
        <w:t xml:space="preserve">und 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Eltern dient dies als Leitgedanke. Wir müssen zusammenstehen, zusammenarbeiten und zusammen Lösungen für Probleme finden. Denn letztlich wird kein Verein dieser Welt </w:t>
      </w:r>
      <w:r w:rsidR="00C87862">
        <w:rPr>
          <w:rFonts w:ascii="Arial" w:eastAsia="Calibri" w:hAnsi="Arial" w:cs="Times New Roman"/>
          <w:color w:val="000000"/>
          <w:kern w:val="24"/>
        </w:rPr>
        <w:t>„</w:t>
      </w:r>
      <w:r w:rsidRPr="00E622A9">
        <w:rPr>
          <w:rFonts w:ascii="Arial" w:eastAsia="Calibri" w:hAnsi="Arial" w:cs="Times New Roman"/>
          <w:color w:val="000000"/>
          <w:kern w:val="24"/>
        </w:rPr>
        <w:t>etwas schaffen</w:t>
      </w:r>
      <w:r w:rsidR="00C87862">
        <w:rPr>
          <w:rFonts w:ascii="Arial" w:eastAsia="Calibri" w:hAnsi="Arial" w:cs="Times New Roman"/>
          <w:color w:val="000000"/>
          <w:kern w:val="24"/>
        </w:rPr>
        <w:t>“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, wenn jeder für sich arbeitet. </w:t>
      </w:r>
      <w:r w:rsidR="001F7E41">
        <w:rPr>
          <w:rFonts w:ascii="Arial" w:eastAsia="Calibri" w:hAnsi="Arial" w:cs="Times New Roman"/>
          <w:color w:val="000000"/>
          <w:kern w:val="24"/>
        </w:rPr>
        <w:t xml:space="preserve">In der </w:t>
      </w:r>
      <w:r w:rsidRPr="00E622A9">
        <w:rPr>
          <w:rFonts w:ascii="Arial" w:eastAsia="Calibri" w:hAnsi="Arial" w:cs="Times New Roman"/>
          <w:color w:val="000000"/>
          <w:kern w:val="24"/>
        </w:rPr>
        <w:t xml:space="preserve">Umsetzung unseres Nachwuchskonzeptes </w:t>
      </w:r>
      <w:r w:rsidR="001F7E41">
        <w:rPr>
          <w:rFonts w:ascii="Arial" w:eastAsia="Calibri" w:hAnsi="Arial" w:cs="Times New Roman"/>
          <w:color w:val="000000"/>
          <w:kern w:val="24"/>
        </w:rPr>
        <w:t xml:space="preserve">werden nach derzeitigem Stand 140 Kinder betreut. </w:t>
      </w:r>
    </w:p>
    <w:p w:rsidR="001730BF" w:rsidRDefault="001F7E41" w:rsidP="001730BF">
      <w:pPr>
        <w:widowControl/>
        <w:tabs>
          <w:tab w:val="left" w:pos="1905"/>
        </w:tabs>
        <w:suppressAutoHyphens w:val="0"/>
        <w:autoSpaceDN/>
        <w:spacing w:after="160" w:line="256" w:lineRule="auto"/>
        <w:textAlignment w:val="auto"/>
        <w:rPr>
          <w:rFonts w:ascii="Arial" w:eastAsia="Calibri" w:hAnsi="Arial" w:cs="Times New Roman"/>
          <w:color w:val="000000"/>
          <w:kern w:val="24"/>
        </w:rPr>
      </w:pPr>
      <w:r>
        <w:rPr>
          <w:rFonts w:ascii="Arial" w:eastAsia="Calibri" w:hAnsi="Arial" w:cs="Times New Roman"/>
          <w:color w:val="000000"/>
          <w:kern w:val="24"/>
        </w:rPr>
        <w:t>I</w:t>
      </w:r>
      <w:r w:rsidR="00E622A9" w:rsidRPr="00E622A9">
        <w:rPr>
          <w:rFonts w:ascii="Arial" w:eastAsia="Calibri" w:hAnsi="Arial" w:cs="Times New Roman"/>
          <w:color w:val="000000"/>
          <w:kern w:val="24"/>
        </w:rPr>
        <w:t xml:space="preserve">m Tegernseer Tal haben </w:t>
      </w:r>
      <w:r>
        <w:rPr>
          <w:rFonts w:ascii="Arial" w:eastAsia="Calibri" w:hAnsi="Arial" w:cs="Times New Roman"/>
          <w:color w:val="000000"/>
          <w:kern w:val="24"/>
        </w:rPr>
        <w:t xml:space="preserve">wir </w:t>
      </w:r>
      <w:r w:rsidR="00E622A9" w:rsidRPr="00E622A9">
        <w:rPr>
          <w:rFonts w:ascii="Arial" w:eastAsia="Calibri" w:hAnsi="Arial" w:cs="Times New Roman"/>
          <w:color w:val="000000"/>
          <w:kern w:val="24"/>
        </w:rPr>
        <w:t xml:space="preserve">große Vorbilder, </w:t>
      </w:r>
      <w:r>
        <w:rPr>
          <w:rFonts w:ascii="Arial" w:eastAsia="Calibri" w:hAnsi="Arial" w:cs="Times New Roman"/>
          <w:color w:val="000000"/>
          <w:kern w:val="24"/>
        </w:rPr>
        <w:t xml:space="preserve">aktuell </w:t>
      </w:r>
      <w:r w:rsidR="00E622A9" w:rsidRPr="00E622A9">
        <w:rPr>
          <w:rFonts w:ascii="Arial" w:eastAsia="Calibri" w:hAnsi="Arial" w:cs="Times New Roman"/>
          <w:color w:val="000000"/>
          <w:kern w:val="24"/>
        </w:rPr>
        <w:t xml:space="preserve">Viktoria Rebensburg (SC </w:t>
      </w:r>
      <w:proofErr w:type="spellStart"/>
      <w:r w:rsidR="00E622A9" w:rsidRPr="00E622A9">
        <w:rPr>
          <w:rFonts w:ascii="Arial" w:eastAsia="Calibri" w:hAnsi="Arial" w:cs="Times New Roman"/>
          <w:color w:val="000000"/>
          <w:kern w:val="24"/>
        </w:rPr>
        <w:t>Kreuth</w:t>
      </w:r>
      <w:proofErr w:type="spellEnd"/>
      <w:r w:rsidR="00E622A9" w:rsidRPr="00E622A9">
        <w:rPr>
          <w:rFonts w:ascii="Arial" w:eastAsia="Calibri" w:hAnsi="Arial" w:cs="Times New Roman"/>
          <w:color w:val="000000"/>
          <w:kern w:val="24"/>
        </w:rPr>
        <w:t>)</w:t>
      </w:r>
      <w:r>
        <w:rPr>
          <w:rFonts w:ascii="Arial" w:eastAsia="Calibri" w:hAnsi="Arial" w:cs="Times New Roman"/>
          <w:color w:val="000000"/>
          <w:kern w:val="24"/>
        </w:rPr>
        <w:t xml:space="preserve"> und Toni </w:t>
      </w:r>
      <w:r w:rsidR="00E622A9" w:rsidRPr="00E622A9">
        <w:rPr>
          <w:rFonts w:ascii="Arial" w:eastAsia="Calibri" w:hAnsi="Arial" w:cs="Times New Roman"/>
          <w:color w:val="000000"/>
          <w:kern w:val="24"/>
        </w:rPr>
        <w:t>Tremmel (SC Rottach-Egern)</w:t>
      </w:r>
      <w:r>
        <w:rPr>
          <w:rFonts w:ascii="Arial" w:eastAsia="Calibri" w:hAnsi="Arial" w:cs="Times New Roman"/>
          <w:color w:val="000000"/>
          <w:kern w:val="24"/>
        </w:rPr>
        <w:t xml:space="preserve">. Wir sind der festen Überzeugung, dass </w:t>
      </w:r>
      <w:r w:rsidR="00C87862">
        <w:rPr>
          <w:rFonts w:ascii="Arial" w:eastAsia="Calibri" w:hAnsi="Arial" w:cs="Times New Roman"/>
          <w:color w:val="000000"/>
          <w:kern w:val="24"/>
        </w:rPr>
        <w:t xml:space="preserve">durch </w:t>
      </w:r>
      <w:r w:rsidR="001730BF">
        <w:rPr>
          <w:rFonts w:ascii="Arial" w:eastAsia="Calibri" w:hAnsi="Arial" w:cs="Times New Roman"/>
          <w:color w:val="000000"/>
          <w:kern w:val="24"/>
        </w:rPr>
        <w:t xml:space="preserve">die erheblichen </w:t>
      </w:r>
      <w:r>
        <w:rPr>
          <w:rFonts w:ascii="Arial" w:eastAsia="Calibri" w:hAnsi="Arial" w:cs="Times New Roman"/>
          <w:color w:val="000000"/>
          <w:kern w:val="24"/>
        </w:rPr>
        <w:t xml:space="preserve">Anstrengungen aller Beteiligten ein nachhaltiges Konzept </w:t>
      </w:r>
      <w:r w:rsidR="001730BF">
        <w:rPr>
          <w:rFonts w:ascii="Arial" w:eastAsia="Calibri" w:hAnsi="Arial" w:cs="Times New Roman"/>
          <w:color w:val="000000"/>
          <w:kern w:val="24"/>
        </w:rPr>
        <w:t xml:space="preserve">auf den Weg gebracht </w:t>
      </w:r>
      <w:r w:rsidR="00C87862">
        <w:rPr>
          <w:rFonts w:ascii="Arial" w:eastAsia="Calibri" w:hAnsi="Arial" w:cs="Times New Roman"/>
          <w:color w:val="000000"/>
          <w:kern w:val="24"/>
        </w:rPr>
        <w:t>wurde</w:t>
      </w:r>
      <w:r w:rsidR="001730BF">
        <w:rPr>
          <w:rFonts w:ascii="Arial" w:eastAsia="Calibri" w:hAnsi="Arial" w:cs="Times New Roman"/>
          <w:color w:val="000000"/>
          <w:kern w:val="24"/>
        </w:rPr>
        <w:t xml:space="preserve">, welches </w:t>
      </w:r>
      <w:r>
        <w:rPr>
          <w:rFonts w:ascii="Arial" w:eastAsia="Calibri" w:hAnsi="Arial" w:cs="Times New Roman"/>
          <w:color w:val="000000"/>
          <w:kern w:val="24"/>
        </w:rPr>
        <w:t>auf Dauer erwarten lässt</w:t>
      </w:r>
      <w:r w:rsidR="001730BF">
        <w:rPr>
          <w:rFonts w:ascii="Arial" w:eastAsia="Calibri" w:hAnsi="Arial" w:cs="Times New Roman"/>
          <w:color w:val="000000"/>
          <w:kern w:val="24"/>
        </w:rPr>
        <w:t>, dass</w:t>
      </w:r>
      <w:r>
        <w:rPr>
          <w:rFonts w:ascii="Arial" w:eastAsia="Calibri" w:hAnsi="Arial" w:cs="Times New Roman"/>
          <w:color w:val="000000"/>
          <w:kern w:val="24"/>
        </w:rPr>
        <w:t xml:space="preserve"> talansässige </w:t>
      </w:r>
      <w:r w:rsidR="001730BF">
        <w:rPr>
          <w:rFonts w:ascii="Arial" w:eastAsia="Calibri" w:hAnsi="Arial" w:cs="Times New Roman"/>
          <w:color w:val="000000"/>
          <w:kern w:val="24"/>
        </w:rPr>
        <w:t xml:space="preserve">Skirennsportler sich </w:t>
      </w:r>
      <w:r>
        <w:rPr>
          <w:rFonts w:ascii="Arial" w:eastAsia="Calibri" w:hAnsi="Arial" w:cs="Times New Roman"/>
          <w:color w:val="000000"/>
          <w:kern w:val="24"/>
        </w:rPr>
        <w:t>in der Welt</w:t>
      </w:r>
      <w:r w:rsidR="001730BF">
        <w:rPr>
          <w:rFonts w:ascii="Arial" w:eastAsia="Calibri" w:hAnsi="Arial" w:cs="Times New Roman"/>
          <w:color w:val="000000"/>
          <w:kern w:val="24"/>
        </w:rPr>
        <w:t xml:space="preserve">spitze </w:t>
      </w:r>
      <w:r>
        <w:rPr>
          <w:rFonts w:ascii="Arial" w:eastAsia="Calibri" w:hAnsi="Arial" w:cs="Times New Roman"/>
          <w:color w:val="000000"/>
          <w:kern w:val="24"/>
        </w:rPr>
        <w:t>wieder finden</w:t>
      </w:r>
      <w:r w:rsidR="001730BF">
        <w:rPr>
          <w:rFonts w:ascii="Arial" w:eastAsia="Calibri" w:hAnsi="Arial" w:cs="Times New Roman"/>
          <w:color w:val="000000"/>
          <w:kern w:val="24"/>
        </w:rPr>
        <w:t xml:space="preserve"> werden. Der Jahresetat zur Finanzierung des Nachwuchskonzeptes liegt in einem niedrigen 6-stelligen Bereich. </w:t>
      </w:r>
    </w:p>
    <w:p w:rsidR="00EA19FD" w:rsidRPr="00E622A9" w:rsidRDefault="001730BF" w:rsidP="001730BF">
      <w:pPr>
        <w:widowControl/>
        <w:tabs>
          <w:tab w:val="left" w:pos="1905"/>
        </w:tabs>
        <w:suppressAutoHyphens w:val="0"/>
        <w:autoSpaceDN/>
        <w:spacing w:after="160" w:line="256" w:lineRule="auto"/>
        <w:textAlignment w:val="auto"/>
        <w:rPr>
          <w:rFonts w:ascii="Tahoma" w:hAnsi="Tahoma" w:cs="Tahoma"/>
        </w:rPr>
      </w:pPr>
      <w:r>
        <w:rPr>
          <w:rFonts w:ascii="Arial" w:eastAsia="Calibri" w:hAnsi="Arial" w:cs="Times New Roman"/>
          <w:color w:val="000000"/>
          <w:kern w:val="24"/>
        </w:rPr>
        <w:t xml:space="preserve">Zum Abschluss freuen wir uns auf einen </w:t>
      </w:r>
      <w:r w:rsidR="00C87862">
        <w:rPr>
          <w:rFonts w:ascii="Arial" w:eastAsia="Calibri" w:hAnsi="Arial" w:cs="Times New Roman"/>
          <w:color w:val="000000"/>
          <w:kern w:val="24"/>
        </w:rPr>
        <w:t xml:space="preserve">hoffentlich </w:t>
      </w:r>
      <w:bookmarkStart w:id="0" w:name="_GoBack"/>
      <w:bookmarkEnd w:id="0"/>
      <w:r>
        <w:rPr>
          <w:rFonts w:ascii="Arial" w:eastAsia="Calibri" w:hAnsi="Arial" w:cs="Times New Roman"/>
          <w:color w:val="000000"/>
          <w:kern w:val="24"/>
        </w:rPr>
        <w:t xml:space="preserve">einkehrenden Winter mit schönen Skitagen.  </w:t>
      </w:r>
      <w:r w:rsidR="00452A02" w:rsidRPr="00E622A9">
        <w:rPr>
          <w:rFonts w:ascii="Tahoma" w:hAnsi="Tahoma" w:cs="Tahoma"/>
        </w:rPr>
        <w:t xml:space="preserve"> </w:t>
      </w:r>
      <w:r w:rsidR="00562B38" w:rsidRPr="00E622A9">
        <w:rPr>
          <w:rFonts w:ascii="Tahoma" w:hAnsi="Tahoma" w:cs="Tahoma"/>
        </w:rPr>
        <w:t xml:space="preserve"> </w:t>
      </w:r>
    </w:p>
    <w:p w:rsidR="00A83439" w:rsidRDefault="00A83439">
      <w:pPr>
        <w:rPr>
          <w:rFonts w:ascii="Tahoma" w:hAnsi="Tahoma" w:cs="Tahoma"/>
        </w:rPr>
      </w:pPr>
    </w:p>
    <w:p w:rsidR="00A83439" w:rsidRDefault="00A83439">
      <w:pPr>
        <w:rPr>
          <w:rFonts w:ascii="Tahoma" w:hAnsi="Tahoma" w:cs="Tahoma"/>
        </w:rPr>
      </w:pPr>
    </w:p>
    <w:p w:rsidR="00A83439" w:rsidRDefault="00A83439">
      <w:pPr>
        <w:rPr>
          <w:rFonts w:ascii="Tahoma" w:hAnsi="Tahoma" w:cs="Tahoma"/>
        </w:rPr>
      </w:pPr>
    </w:p>
    <w:p w:rsidR="00EA19FD" w:rsidRDefault="00EA19FD">
      <w:pPr>
        <w:rPr>
          <w:rFonts w:ascii="Tahoma" w:hAnsi="Tahoma" w:cs="Tahoma"/>
        </w:rPr>
      </w:pPr>
      <w:r>
        <w:rPr>
          <w:rFonts w:ascii="Tahoma" w:hAnsi="Tahoma" w:cs="Tahoma"/>
        </w:rPr>
        <w:t>Toni Schwinghammer</w:t>
      </w:r>
    </w:p>
    <w:p w:rsidR="00EA19FD" w:rsidRDefault="00EA19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Förderverein Schneesport </w:t>
      </w:r>
    </w:p>
    <w:p w:rsidR="00EA19FD" w:rsidRDefault="00EA19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Tegernseer Tal e.V. </w:t>
      </w:r>
    </w:p>
    <w:sectPr w:rsidR="00EA19FD" w:rsidSect="00EF1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H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55"/>
    <w:multiLevelType w:val="hybridMultilevel"/>
    <w:tmpl w:val="DE3E8F56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277CC4"/>
    <w:multiLevelType w:val="hybridMultilevel"/>
    <w:tmpl w:val="A31E3F06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7F66E9"/>
    <w:multiLevelType w:val="hybridMultilevel"/>
    <w:tmpl w:val="93D86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45EE"/>
    <w:multiLevelType w:val="hybridMultilevel"/>
    <w:tmpl w:val="E31AF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783460"/>
    <w:multiLevelType w:val="hybridMultilevel"/>
    <w:tmpl w:val="FFB09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77DA0"/>
    <w:multiLevelType w:val="hybridMultilevel"/>
    <w:tmpl w:val="78DE4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C21377"/>
    <w:multiLevelType w:val="hybridMultilevel"/>
    <w:tmpl w:val="C0C0F76C"/>
    <w:lvl w:ilvl="0" w:tplc="78FE0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FCA0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4C2F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356EC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DB898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E129F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E56C2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6FA6A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BC81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203A08A8"/>
    <w:multiLevelType w:val="hybridMultilevel"/>
    <w:tmpl w:val="6D1E9502"/>
    <w:lvl w:ilvl="0" w:tplc="885C9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14A3F6B"/>
    <w:multiLevelType w:val="hybridMultilevel"/>
    <w:tmpl w:val="58984F68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65D7191"/>
    <w:multiLevelType w:val="hybridMultilevel"/>
    <w:tmpl w:val="136462F0"/>
    <w:lvl w:ilvl="0" w:tplc="0EA88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ozuka Gothic Pro H" w:hAnsi="Times New Roman" w:cs="Kozuka Gothic Pro H" w:hint="default"/>
      </w:rPr>
    </w:lvl>
    <w:lvl w:ilvl="1" w:tplc="271CB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ozuka Gothic Pro H" w:hAnsi="Times New Roman" w:cs="Kozuka Gothic Pro H" w:hint="default"/>
      </w:rPr>
    </w:lvl>
    <w:lvl w:ilvl="2" w:tplc="5AD0648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Kozuka Gothic Pro H" w:hAnsi="Times New Roman" w:cs="Kozuka Gothic Pro H" w:hint="default"/>
      </w:rPr>
    </w:lvl>
    <w:lvl w:ilvl="3" w:tplc="4C06EB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Kozuka Gothic Pro H" w:hAnsi="Times New Roman" w:cs="Kozuka Gothic Pro H" w:hint="default"/>
      </w:rPr>
    </w:lvl>
    <w:lvl w:ilvl="4" w:tplc="965CBFC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Kozuka Gothic Pro H" w:hAnsi="Times New Roman" w:cs="Kozuka Gothic Pro H" w:hint="default"/>
      </w:rPr>
    </w:lvl>
    <w:lvl w:ilvl="5" w:tplc="DFCC391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Kozuka Gothic Pro H" w:hAnsi="Times New Roman" w:cs="Kozuka Gothic Pro H" w:hint="default"/>
      </w:rPr>
    </w:lvl>
    <w:lvl w:ilvl="6" w:tplc="2E3AD02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Kozuka Gothic Pro H" w:hAnsi="Times New Roman" w:cs="Kozuka Gothic Pro H" w:hint="default"/>
      </w:rPr>
    </w:lvl>
    <w:lvl w:ilvl="7" w:tplc="88D621F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Kozuka Gothic Pro H" w:hAnsi="Times New Roman" w:cs="Kozuka Gothic Pro H" w:hint="default"/>
      </w:rPr>
    </w:lvl>
    <w:lvl w:ilvl="8" w:tplc="288CE5A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Kozuka Gothic Pro H" w:hAnsi="Times New Roman" w:cs="Kozuka Gothic Pro H" w:hint="default"/>
      </w:rPr>
    </w:lvl>
  </w:abstractNum>
  <w:abstractNum w:abstractNumId="10" w15:restartNumberingAfterBreak="0">
    <w:nsid w:val="39522E43"/>
    <w:multiLevelType w:val="hybridMultilevel"/>
    <w:tmpl w:val="E9C6DA6E"/>
    <w:lvl w:ilvl="0" w:tplc="50A2D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FA6EF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C70DC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D5C10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6526E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726F3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9D8CB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C500C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61848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 w15:restartNumberingAfterBreak="0">
    <w:nsid w:val="39C0328A"/>
    <w:multiLevelType w:val="hybridMultilevel"/>
    <w:tmpl w:val="2344384C"/>
    <w:lvl w:ilvl="0" w:tplc="2BE42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1003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40E6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0E95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034D28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98EE00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1C014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56659A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D14784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50C1B6E"/>
    <w:multiLevelType w:val="hybridMultilevel"/>
    <w:tmpl w:val="59BC0572"/>
    <w:lvl w:ilvl="0" w:tplc="885C9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A11231B"/>
    <w:multiLevelType w:val="hybridMultilevel"/>
    <w:tmpl w:val="1B6AFA1A"/>
    <w:lvl w:ilvl="0" w:tplc="68B09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ozuka Gothic Pro H" w:hAnsi="Times New Roman" w:cs="Kozuka Gothic Pro H" w:hint="default"/>
      </w:rPr>
    </w:lvl>
    <w:lvl w:ilvl="1" w:tplc="C194CE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ozuka Gothic Pro H" w:hAnsi="Times New Roman" w:cs="Kozuka Gothic Pro H" w:hint="default"/>
      </w:rPr>
    </w:lvl>
    <w:lvl w:ilvl="2" w:tplc="52A0508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Kozuka Gothic Pro H" w:hAnsi="Times New Roman" w:cs="Kozuka Gothic Pro H" w:hint="default"/>
      </w:rPr>
    </w:lvl>
    <w:lvl w:ilvl="3" w:tplc="96640B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Kozuka Gothic Pro H" w:hAnsi="Times New Roman" w:cs="Kozuka Gothic Pro H" w:hint="default"/>
      </w:rPr>
    </w:lvl>
    <w:lvl w:ilvl="4" w:tplc="84DEA4D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Kozuka Gothic Pro H" w:hAnsi="Times New Roman" w:cs="Kozuka Gothic Pro H" w:hint="default"/>
      </w:rPr>
    </w:lvl>
    <w:lvl w:ilvl="5" w:tplc="34027F9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Kozuka Gothic Pro H" w:hAnsi="Times New Roman" w:cs="Kozuka Gothic Pro H" w:hint="default"/>
      </w:rPr>
    </w:lvl>
    <w:lvl w:ilvl="6" w:tplc="3296048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Kozuka Gothic Pro H" w:hAnsi="Times New Roman" w:cs="Kozuka Gothic Pro H" w:hint="default"/>
      </w:rPr>
    </w:lvl>
    <w:lvl w:ilvl="7" w:tplc="8B6AEB6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Kozuka Gothic Pro H" w:hAnsi="Times New Roman" w:cs="Kozuka Gothic Pro H" w:hint="default"/>
      </w:rPr>
    </w:lvl>
    <w:lvl w:ilvl="8" w:tplc="52CCF3A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Kozuka Gothic Pro H" w:hAnsi="Times New Roman" w:cs="Kozuka Gothic Pro H" w:hint="default"/>
      </w:rPr>
    </w:lvl>
  </w:abstractNum>
  <w:abstractNum w:abstractNumId="14" w15:restartNumberingAfterBreak="0">
    <w:nsid w:val="4BC86E7F"/>
    <w:multiLevelType w:val="hybridMultilevel"/>
    <w:tmpl w:val="A8FA2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CE66E2"/>
    <w:multiLevelType w:val="hybridMultilevel"/>
    <w:tmpl w:val="4FC2415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0904EC4"/>
    <w:multiLevelType w:val="hybridMultilevel"/>
    <w:tmpl w:val="24424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2F1133"/>
    <w:multiLevelType w:val="hybridMultilevel"/>
    <w:tmpl w:val="55203E0E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E8F2213"/>
    <w:multiLevelType w:val="hybridMultilevel"/>
    <w:tmpl w:val="ECA295D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C559B6"/>
    <w:multiLevelType w:val="hybridMultilevel"/>
    <w:tmpl w:val="B65EB9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A70F47"/>
    <w:multiLevelType w:val="hybridMultilevel"/>
    <w:tmpl w:val="81BC6C4C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DA91D46"/>
    <w:multiLevelType w:val="hybridMultilevel"/>
    <w:tmpl w:val="8146EEAE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18"/>
  </w:num>
  <w:num w:numId="10">
    <w:abstractNumId w:val="16"/>
  </w:num>
  <w:num w:numId="11">
    <w:abstractNumId w:val="17"/>
  </w:num>
  <w:num w:numId="12">
    <w:abstractNumId w:val="5"/>
  </w:num>
  <w:num w:numId="13">
    <w:abstractNumId w:val="14"/>
  </w:num>
  <w:num w:numId="14">
    <w:abstractNumId w:val="4"/>
  </w:num>
  <w:num w:numId="15">
    <w:abstractNumId w:val="7"/>
  </w:num>
  <w:num w:numId="16">
    <w:abstractNumId w:val="21"/>
  </w:num>
  <w:num w:numId="17">
    <w:abstractNumId w:val="0"/>
  </w:num>
  <w:num w:numId="18">
    <w:abstractNumId w:val="20"/>
  </w:num>
  <w:num w:numId="19">
    <w:abstractNumId w:val="1"/>
  </w:num>
  <w:num w:numId="20">
    <w:abstractNumId w:val="1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E"/>
    <w:rsid w:val="00040F2B"/>
    <w:rsid w:val="000717E5"/>
    <w:rsid w:val="00094B84"/>
    <w:rsid w:val="000A6501"/>
    <w:rsid w:val="000D5938"/>
    <w:rsid w:val="000F74C1"/>
    <w:rsid w:val="00110FE6"/>
    <w:rsid w:val="00142550"/>
    <w:rsid w:val="001730BF"/>
    <w:rsid w:val="001A59B0"/>
    <w:rsid w:val="001B65EE"/>
    <w:rsid w:val="001D2A94"/>
    <w:rsid w:val="001E4FE4"/>
    <w:rsid w:val="001F7E41"/>
    <w:rsid w:val="002001E5"/>
    <w:rsid w:val="002163A1"/>
    <w:rsid w:val="00233904"/>
    <w:rsid w:val="002564C8"/>
    <w:rsid w:val="00265A38"/>
    <w:rsid w:val="002E3180"/>
    <w:rsid w:val="002E5990"/>
    <w:rsid w:val="002F531A"/>
    <w:rsid w:val="00312C4A"/>
    <w:rsid w:val="00331C6F"/>
    <w:rsid w:val="0033692D"/>
    <w:rsid w:val="00342AE1"/>
    <w:rsid w:val="00353644"/>
    <w:rsid w:val="00354C4E"/>
    <w:rsid w:val="003B24F2"/>
    <w:rsid w:val="003D185F"/>
    <w:rsid w:val="003E08B2"/>
    <w:rsid w:val="004078B8"/>
    <w:rsid w:val="00425BBB"/>
    <w:rsid w:val="00426327"/>
    <w:rsid w:val="00452A02"/>
    <w:rsid w:val="00491087"/>
    <w:rsid w:val="004C0C36"/>
    <w:rsid w:val="004C45CA"/>
    <w:rsid w:val="004D1152"/>
    <w:rsid w:val="00531609"/>
    <w:rsid w:val="00562B38"/>
    <w:rsid w:val="005904B6"/>
    <w:rsid w:val="005D1DAA"/>
    <w:rsid w:val="005E6D3C"/>
    <w:rsid w:val="005F7D19"/>
    <w:rsid w:val="006543C4"/>
    <w:rsid w:val="0066366D"/>
    <w:rsid w:val="0067271F"/>
    <w:rsid w:val="006B0C1D"/>
    <w:rsid w:val="006B7B48"/>
    <w:rsid w:val="006C2BA0"/>
    <w:rsid w:val="006C51FF"/>
    <w:rsid w:val="006F5E97"/>
    <w:rsid w:val="00724176"/>
    <w:rsid w:val="007504EE"/>
    <w:rsid w:val="0076074D"/>
    <w:rsid w:val="00761DC3"/>
    <w:rsid w:val="00762158"/>
    <w:rsid w:val="007972B2"/>
    <w:rsid w:val="007A52C3"/>
    <w:rsid w:val="007B5607"/>
    <w:rsid w:val="007C04B5"/>
    <w:rsid w:val="007C6833"/>
    <w:rsid w:val="00842E47"/>
    <w:rsid w:val="0084537D"/>
    <w:rsid w:val="00857D49"/>
    <w:rsid w:val="008652A3"/>
    <w:rsid w:val="00883BCE"/>
    <w:rsid w:val="00895393"/>
    <w:rsid w:val="008C40BE"/>
    <w:rsid w:val="00902274"/>
    <w:rsid w:val="0091712F"/>
    <w:rsid w:val="0092716C"/>
    <w:rsid w:val="0097218A"/>
    <w:rsid w:val="00974844"/>
    <w:rsid w:val="009A4C9A"/>
    <w:rsid w:val="00A45DDB"/>
    <w:rsid w:val="00A83439"/>
    <w:rsid w:val="00AA3491"/>
    <w:rsid w:val="00B0672B"/>
    <w:rsid w:val="00B567A3"/>
    <w:rsid w:val="00B6599D"/>
    <w:rsid w:val="00B80824"/>
    <w:rsid w:val="00B829BF"/>
    <w:rsid w:val="00BB77D2"/>
    <w:rsid w:val="00C31A93"/>
    <w:rsid w:val="00C7408D"/>
    <w:rsid w:val="00C8691D"/>
    <w:rsid w:val="00C87862"/>
    <w:rsid w:val="00D0070D"/>
    <w:rsid w:val="00D17779"/>
    <w:rsid w:val="00D25D6A"/>
    <w:rsid w:val="00D44A98"/>
    <w:rsid w:val="00D56331"/>
    <w:rsid w:val="00D73E9A"/>
    <w:rsid w:val="00DD6D47"/>
    <w:rsid w:val="00DE3967"/>
    <w:rsid w:val="00E622A9"/>
    <w:rsid w:val="00E64CD1"/>
    <w:rsid w:val="00E674D4"/>
    <w:rsid w:val="00EA19FD"/>
    <w:rsid w:val="00EF12EE"/>
    <w:rsid w:val="00F14879"/>
    <w:rsid w:val="00F25575"/>
    <w:rsid w:val="00F67E99"/>
    <w:rsid w:val="00F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1AF3B4-84CA-43EF-B496-4CEB95C3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99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6599D"/>
    <w:pPr>
      <w:keepNext/>
      <w:keepLines/>
      <w:widowControl/>
      <w:spacing w:before="480"/>
      <w:outlineLvl w:val="0"/>
    </w:pPr>
    <w:rPr>
      <w:rFonts w:ascii="Cambria" w:hAnsi="Cambria" w:cs="Cambria"/>
      <w:b/>
      <w:bCs/>
      <w:caps/>
      <w:sz w:val="28"/>
      <w:szCs w:val="28"/>
      <w:vertAlign w:val="superscript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6599D"/>
    <w:pPr>
      <w:keepNext/>
      <w:keepLines/>
      <w:widowControl/>
      <w:spacing w:before="200"/>
      <w:outlineLvl w:val="1"/>
    </w:pPr>
    <w:rPr>
      <w:rFonts w:ascii="Cambria" w:hAnsi="Cambria" w:cs="Cambria"/>
      <w:b/>
      <w:bCs/>
      <w:caps/>
      <w:sz w:val="26"/>
      <w:szCs w:val="26"/>
      <w:vertAlign w:val="superscrip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6599D"/>
    <w:pPr>
      <w:keepNext/>
      <w:keepLines/>
      <w:widowControl/>
      <w:spacing w:before="200"/>
      <w:outlineLvl w:val="2"/>
    </w:pPr>
    <w:rPr>
      <w:rFonts w:ascii="Cambria" w:hAnsi="Cambria" w:cs="Cambria"/>
      <w:b/>
      <w:bCs/>
      <w:caps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6599D"/>
    <w:rPr>
      <w:rFonts w:ascii="Cambria" w:hAnsi="Cambria" w:cs="Cambria"/>
      <w:b/>
      <w:bCs/>
      <w:caps/>
      <w:color w:val="auto"/>
      <w:sz w:val="28"/>
      <w:szCs w:val="28"/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B6599D"/>
    <w:rPr>
      <w:rFonts w:ascii="Cambria" w:hAnsi="Cambria" w:cs="Cambria"/>
      <w:b/>
      <w:bCs/>
      <w:caps/>
      <w:color w:val="auto"/>
      <w:sz w:val="26"/>
      <w:szCs w:val="26"/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B6599D"/>
    <w:rPr>
      <w:rFonts w:ascii="Cambria" w:hAnsi="Cambria" w:cs="Cambria"/>
      <w:b/>
      <w:bCs/>
      <w:caps/>
      <w:color w:val="auto"/>
      <w:vertAlign w:val="superscript"/>
    </w:rPr>
  </w:style>
  <w:style w:type="paragraph" w:styleId="Titel">
    <w:name w:val="Title"/>
    <w:basedOn w:val="Standard"/>
    <w:next w:val="Standard"/>
    <w:link w:val="TitelZchn"/>
    <w:uiPriority w:val="99"/>
    <w:qFormat/>
    <w:rsid w:val="00B6599D"/>
    <w:pPr>
      <w:widowControl/>
      <w:pBdr>
        <w:bottom w:val="single" w:sz="8" w:space="4" w:color="auto"/>
      </w:pBdr>
      <w:spacing w:after="300"/>
    </w:pPr>
    <w:rPr>
      <w:rFonts w:ascii="Cambria" w:hAnsi="Cambria" w:cs="Cambria"/>
      <w:caps/>
      <w:spacing w:val="5"/>
      <w:kern w:val="28"/>
      <w:sz w:val="52"/>
      <w:szCs w:val="52"/>
      <w:vertAlign w:val="superscript"/>
    </w:rPr>
  </w:style>
  <w:style w:type="character" w:customStyle="1" w:styleId="TitelZchn">
    <w:name w:val="Titel Zchn"/>
    <w:basedOn w:val="Absatz-Standardschriftart"/>
    <w:link w:val="Titel"/>
    <w:uiPriority w:val="99"/>
    <w:rsid w:val="00B6599D"/>
    <w:rPr>
      <w:rFonts w:ascii="Cambria" w:hAnsi="Cambria" w:cs="Cambria"/>
      <w:caps/>
      <w:color w:val="auto"/>
      <w:spacing w:val="5"/>
      <w:kern w:val="28"/>
      <w:sz w:val="52"/>
      <w:szCs w:val="52"/>
      <w:vertAlign w:val="superscript"/>
    </w:rPr>
  </w:style>
  <w:style w:type="character" w:styleId="Hervorhebung">
    <w:name w:val="Emphasis"/>
    <w:basedOn w:val="Absatz-Standardschriftart"/>
    <w:uiPriority w:val="99"/>
    <w:qFormat/>
    <w:rsid w:val="00B6599D"/>
    <w:rPr>
      <w:rFonts w:ascii="Times New Roman" w:hAnsi="Times New Roman" w:cs="Times New Roman"/>
      <w:i/>
      <w:iCs/>
    </w:rPr>
  </w:style>
  <w:style w:type="paragraph" w:styleId="KeinLeerraum">
    <w:name w:val="No Spacing"/>
    <w:uiPriority w:val="99"/>
    <w:qFormat/>
    <w:rsid w:val="00B6599D"/>
    <w:pPr>
      <w:suppressAutoHyphens/>
      <w:autoSpaceDN w:val="0"/>
      <w:textAlignment w:val="baseline"/>
    </w:pPr>
    <w:rPr>
      <w:rFonts w:ascii="Times New Roman" w:hAnsi="Times New Roman"/>
      <w:caps/>
      <w:outline/>
      <w:color w:val="FFFFFF" w:themeColor="background1"/>
      <w:kern w:val="3"/>
      <w:sz w:val="24"/>
      <w:szCs w:val="24"/>
      <w:vertAlign w:val="superscript"/>
      <w14:textOutline w14:w="9525" w14:cap="flat" w14:cmpd="sng" w14:algn="ctr">
        <w14:solidFill>
          <w14:schemeClr w14:val="bg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Buchtitel">
    <w:name w:val="Book Title"/>
    <w:basedOn w:val="Absatz-Standardschriftart"/>
    <w:uiPriority w:val="99"/>
    <w:qFormat/>
    <w:rsid w:val="00B6599D"/>
    <w:rPr>
      <w:rFonts w:ascii="Times New Roman" w:hAnsi="Times New Roman" w:cs="Times New Roman"/>
      <w:b/>
      <w:bCs/>
      <w:smallCaps/>
      <w:spacing w:val="5"/>
    </w:rPr>
  </w:style>
  <w:style w:type="paragraph" w:styleId="Sprechblasentext">
    <w:name w:val="Balloon Text"/>
    <w:basedOn w:val="Standard"/>
    <w:link w:val="SprechblasentextZchn"/>
    <w:uiPriority w:val="99"/>
    <w:rsid w:val="00B659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6599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B6599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color w:val="000000"/>
      <w:kern w:val="0"/>
    </w:rPr>
  </w:style>
  <w:style w:type="character" w:styleId="Fett">
    <w:name w:val="Strong"/>
    <w:basedOn w:val="Absatz-Standardschriftart"/>
    <w:uiPriority w:val="99"/>
    <w:qFormat/>
    <w:rsid w:val="00B6599D"/>
    <w:rPr>
      <w:rFonts w:ascii="Times New Roman" w:hAnsi="Times New Roman" w:cs="Times New Roman"/>
      <w:b/>
      <w:bCs/>
    </w:rPr>
  </w:style>
  <w:style w:type="paragraph" w:styleId="Listenabsatz">
    <w:name w:val="List Paragraph"/>
    <w:basedOn w:val="Standard"/>
    <w:uiPriority w:val="99"/>
    <w:qFormat/>
    <w:rsid w:val="00B6599D"/>
    <w:pPr>
      <w:ind w:left="720"/>
    </w:pPr>
    <w:rPr>
      <w:rFonts w:cs="Times New Roman"/>
    </w:rPr>
  </w:style>
  <w:style w:type="character" w:styleId="Hyperlink">
    <w:name w:val="Hyperlink"/>
    <w:basedOn w:val="Absatz-Standardschriftart"/>
    <w:uiPriority w:val="99"/>
    <w:rsid w:val="00B6599D"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B6599D"/>
    <w:pPr>
      <w:jc w:val="center"/>
    </w:pPr>
    <w:rPr>
      <w:rFonts w:ascii="Tahoma" w:hAnsi="Tahoma" w:cs="Tahoma"/>
      <w:b/>
      <w:bCs/>
      <w:noProof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6599D"/>
    <w:rPr>
      <w:rFonts w:ascii="Times New Roman" w:hAnsi="Times New Roman" w:cs="Times New Roman"/>
      <w:kern w:val="3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B6599D"/>
    <w:rPr>
      <w:rFonts w:ascii="Tahoma" w:hAnsi="Tahoma" w:cs="Tahoma"/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F12EE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3932C-82BA-4AC1-BE46-C6D04EC7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Schwinghammer, Anton (PP-OBS)</cp:lastModifiedBy>
  <cp:revision>9</cp:revision>
  <cp:lastPrinted>2012-01-10T15:17:00Z</cp:lastPrinted>
  <dcterms:created xsi:type="dcterms:W3CDTF">2017-10-30T08:22:00Z</dcterms:created>
  <dcterms:modified xsi:type="dcterms:W3CDTF">2020-01-08T16:38:00Z</dcterms:modified>
</cp:coreProperties>
</file>